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C4E61" w14:textId="77777777" w:rsidR="00BB62AF" w:rsidRDefault="00BB62AF">
      <w:pPr>
        <w:spacing w:after="156" w:line="360" w:lineRule="auto"/>
        <w:ind w:firstLine="560"/>
        <w:rPr>
          <w:rFonts w:eastAsia="仿宋_GB2312"/>
          <w:sz w:val="28"/>
        </w:rPr>
      </w:pPr>
    </w:p>
    <w:p w14:paraId="1E3600E5" w14:textId="77777777" w:rsidR="00BB62AF" w:rsidRDefault="00997818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sz w:val="48"/>
          <w:szCs w:val="48"/>
        </w:rPr>
      </w:pPr>
      <w:r>
        <w:rPr>
          <w:rFonts w:ascii="黑体" w:eastAsia="黑体" w:hAnsi="黑体" w:cs="黑体" w:hint="eastAsia"/>
          <w:b/>
          <w:bCs/>
          <w:sz w:val="48"/>
          <w:szCs w:val="48"/>
        </w:rPr>
        <w:t>上海工程技术大学产教融合课程建设</w:t>
      </w:r>
      <w:r>
        <w:rPr>
          <w:rFonts w:ascii="黑体" w:eastAsia="黑体" w:hAnsi="黑体" w:cs="黑体" w:hint="eastAsia"/>
          <w:b/>
          <w:bCs/>
          <w:sz w:val="48"/>
          <w:szCs w:val="48"/>
        </w:rPr>
        <w:t>项目</w:t>
      </w:r>
    </w:p>
    <w:p w14:paraId="1116978D" w14:textId="77777777" w:rsidR="00BB62AF" w:rsidRDefault="00997818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sz w:val="48"/>
          <w:szCs w:val="48"/>
        </w:rPr>
      </w:pPr>
      <w:r>
        <w:rPr>
          <w:rFonts w:ascii="黑体" w:eastAsia="黑体" w:hAnsi="黑体" w:cs="黑体" w:hint="eastAsia"/>
          <w:b/>
          <w:bCs/>
          <w:sz w:val="48"/>
          <w:szCs w:val="48"/>
        </w:rPr>
        <w:t>申报</w:t>
      </w:r>
      <w:r>
        <w:rPr>
          <w:rFonts w:ascii="黑体" w:eastAsia="黑体" w:hAnsi="黑体" w:cs="黑体" w:hint="eastAsia"/>
          <w:b/>
          <w:bCs/>
          <w:sz w:val="48"/>
          <w:szCs w:val="48"/>
        </w:rPr>
        <w:t>表</w:t>
      </w:r>
    </w:p>
    <w:p w14:paraId="0E4C254C" w14:textId="77777777" w:rsidR="00BB62AF" w:rsidRDefault="00997818">
      <w:pPr>
        <w:spacing w:line="480" w:lineRule="auto"/>
        <w:jc w:val="center"/>
        <w:rPr>
          <w:rFonts w:ascii="黑体" w:eastAsia="黑体" w:hAnsi="黑体" w:cs="黑体"/>
          <w:b/>
          <w:bCs/>
          <w:sz w:val="40"/>
          <w:szCs w:val="40"/>
        </w:rPr>
      </w:pPr>
      <w:r>
        <w:rPr>
          <w:rFonts w:ascii="黑体" w:eastAsia="黑体" w:hAnsi="黑体" w:cs="黑体" w:hint="eastAsia"/>
          <w:b/>
          <w:bCs/>
          <w:sz w:val="40"/>
          <w:szCs w:val="40"/>
        </w:rPr>
        <w:t>（</w:t>
      </w:r>
      <w:r>
        <w:rPr>
          <w:rFonts w:ascii="黑体" w:eastAsia="黑体" w:hAnsi="黑体" w:cs="黑体" w:hint="eastAsia"/>
          <w:b/>
          <w:bCs/>
          <w:sz w:val="40"/>
          <w:szCs w:val="40"/>
        </w:rPr>
        <w:t>2025</w:t>
      </w:r>
      <w:r>
        <w:rPr>
          <w:rFonts w:ascii="黑体" w:eastAsia="黑体" w:hAnsi="黑体" w:cs="黑体" w:hint="eastAsia"/>
          <w:b/>
          <w:bCs/>
          <w:sz w:val="40"/>
          <w:szCs w:val="40"/>
        </w:rPr>
        <w:t>年）</w:t>
      </w:r>
    </w:p>
    <w:p w14:paraId="28870F7F" w14:textId="77777777" w:rsidR="00BB62AF" w:rsidRDefault="00BB62AF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14:paraId="00C72733" w14:textId="77777777" w:rsidR="00BB62AF" w:rsidRDefault="00BB62AF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14:paraId="3BD5147D" w14:textId="77777777" w:rsidR="00BB62AF" w:rsidRDefault="00BB62AF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tbl>
      <w:tblPr>
        <w:tblpPr w:leftFromText="180" w:rightFromText="180" w:vertAnchor="text" w:horzAnchor="margin" w:tblpXSpec="center" w:tblpY="66"/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4536"/>
      </w:tblGrid>
      <w:tr w:rsidR="00BB62AF" w14:paraId="753B0FFE" w14:textId="77777777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0258" w14:textId="77777777" w:rsidR="00BB62AF" w:rsidRDefault="00997818">
            <w:pPr>
              <w:adjustRightInd w:val="0"/>
              <w:snapToGrid w:val="0"/>
              <w:spacing w:line="560" w:lineRule="exact"/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课程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名称：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F9F5" w14:textId="77777777" w:rsidR="00BB62AF" w:rsidRDefault="00BB62A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</w:p>
        </w:tc>
      </w:tr>
      <w:tr w:rsidR="00BB62AF" w14:paraId="43BD8A52" w14:textId="77777777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CA0" w14:textId="77777777" w:rsidR="00BB62AF" w:rsidRDefault="00997818">
            <w:pPr>
              <w:adjustRightInd w:val="0"/>
              <w:snapToGrid w:val="0"/>
              <w:spacing w:line="560" w:lineRule="exact"/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面向专业及代码：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294" w14:textId="77777777" w:rsidR="00BB62AF" w:rsidRDefault="00BB62A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</w:p>
        </w:tc>
      </w:tr>
      <w:tr w:rsidR="00BB62AF" w14:paraId="3612F8A6" w14:textId="77777777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126E" w14:textId="77777777" w:rsidR="00BB62AF" w:rsidRDefault="00997818">
            <w:pPr>
              <w:adjustRightInd w:val="0"/>
              <w:snapToGrid w:val="0"/>
              <w:spacing w:line="560" w:lineRule="exact"/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课程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类型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F33A" w14:textId="77777777" w:rsidR="00BB62AF" w:rsidRDefault="00BB62A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</w:p>
        </w:tc>
      </w:tr>
      <w:tr w:rsidR="00BB62AF" w14:paraId="5042E37D" w14:textId="77777777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2A2F" w14:textId="77777777" w:rsidR="00BB62AF" w:rsidRDefault="00997818">
            <w:pPr>
              <w:adjustRightInd w:val="0"/>
              <w:snapToGrid w:val="0"/>
              <w:spacing w:line="560" w:lineRule="exact"/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课程负责人：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6CBB" w14:textId="77777777" w:rsidR="00BB62AF" w:rsidRDefault="00BB62AF">
            <w:pPr>
              <w:adjustRightInd w:val="0"/>
              <w:snapToGrid w:val="0"/>
              <w:spacing w:line="560" w:lineRule="exact"/>
              <w:rPr>
                <w:rFonts w:ascii="黑体" w:eastAsia="黑体" w:hAnsi="黑体" w:cs="黑体"/>
                <w:sz w:val="30"/>
                <w:szCs w:val="30"/>
              </w:rPr>
            </w:pPr>
          </w:p>
        </w:tc>
      </w:tr>
      <w:tr w:rsidR="00BB62AF" w14:paraId="4FF4CD83" w14:textId="77777777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7A1A" w14:textId="77777777" w:rsidR="00BB62AF" w:rsidRDefault="00997818">
            <w:pPr>
              <w:adjustRightInd w:val="0"/>
              <w:snapToGrid w:val="0"/>
              <w:spacing w:line="560" w:lineRule="exact"/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负责人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职称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2552" w14:textId="77777777" w:rsidR="00BB62AF" w:rsidRDefault="00BB62AF">
            <w:pPr>
              <w:adjustRightInd w:val="0"/>
              <w:snapToGrid w:val="0"/>
              <w:spacing w:line="560" w:lineRule="exact"/>
              <w:rPr>
                <w:rFonts w:ascii="黑体" w:eastAsia="黑体" w:hAnsi="黑体" w:cs="黑体"/>
                <w:sz w:val="30"/>
                <w:szCs w:val="30"/>
              </w:rPr>
            </w:pPr>
          </w:p>
        </w:tc>
      </w:tr>
      <w:tr w:rsidR="00BB62AF" w14:paraId="63B0D89F" w14:textId="77777777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C792" w14:textId="77777777" w:rsidR="00BB62AF" w:rsidRDefault="00997818">
            <w:pPr>
              <w:adjustRightInd w:val="0"/>
              <w:snapToGrid w:val="0"/>
              <w:spacing w:line="560" w:lineRule="exact"/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申报部门：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1E1" w14:textId="77777777" w:rsidR="00BB62AF" w:rsidRDefault="00BB62AF">
            <w:pPr>
              <w:adjustRightInd w:val="0"/>
              <w:snapToGrid w:val="0"/>
              <w:spacing w:line="560" w:lineRule="exact"/>
              <w:rPr>
                <w:rFonts w:ascii="黑体" w:eastAsia="黑体" w:hAnsi="黑体" w:cs="黑体"/>
                <w:sz w:val="32"/>
                <w:szCs w:val="32"/>
              </w:rPr>
            </w:pPr>
          </w:p>
        </w:tc>
      </w:tr>
    </w:tbl>
    <w:p w14:paraId="375BA74D" w14:textId="77777777" w:rsidR="00BB62AF" w:rsidRDefault="00BB62AF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14:paraId="71EA0851" w14:textId="77777777" w:rsidR="00BB62AF" w:rsidRDefault="00BB62AF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40D7717C" w14:textId="77777777" w:rsidR="00BB62AF" w:rsidRDefault="00BB62AF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5D9886EB" w14:textId="77777777" w:rsidR="00BB62AF" w:rsidRDefault="00BB62AF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7C5528CA" w14:textId="77777777" w:rsidR="00BB62AF" w:rsidRDefault="00BB62AF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14E1581D" w14:textId="77777777" w:rsidR="00BB62AF" w:rsidRDefault="00BB62AF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45A9F1F4" w14:textId="77777777" w:rsidR="00BB62AF" w:rsidRDefault="00BB62AF">
      <w:pPr>
        <w:snapToGrid w:val="0"/>
        <w:jc w:val="center"/>
        <w:rPr>
          <w:rFonts w:eastAsia="黑体"/>
          <w:sz w:val="32"/>
          <w:szCs w:val="32"/>
        </w:rPr>
      </w:pPr>
    </w:p>
    <w:p w14:paraId="08E70E2A" w14:textId="77777777" w:rsidR="00BB62AF" w:rsidRDefault="00BB62AF">
      <w:pPr>
        <w:snapToGrid w:val="0"/>
        <w:jc w:val="center"/>
        <w:rPr>
          <w:rFonts w:eastAsia="黑体"/>
          <w:sz w:val="32"/>
          <w:szCs w:val="32"/>
        </w:rPr>
      </w:pPr>
    </w:p>
    <w:p w14:paraId="705328DC" w14:textId="77777777" w:rsidR="00BB62AF" w:rsidRDefault="00BB62AF">
      <w:pPr>
        <w:snapToGrid w:val="0"/>
        <w:jc w:val="center"/>
        <w:rPr>
          <w:rFonts w:eastAsia="黑体"/>
          <w:sz w:val="32"/>
          <w:szCs w:val="32"/>
        </w:rPr>
      </w:pPr>
    </w:p>
    <w:p w14:paraId="74FE81E1" w14:textId="77777777" w:rsidR="00BB62AF" w:rsidRDefault="00BB62AF">
      <w:pPr>
        <w:snapToGrid w:val="0"/>
        <w:jc w:val="center"/>
        <w:rPr>
          <w:rFonts w:eastAsia="黑体"/>
          <w:sz w:val="32"/>
          <w:szCs w:val="32"/>
        </w:rPr>
      </w:pPr>
    </w:p>
    <w:p w14:paraId="2DE30F1C" w14:textId="77777777" w:rsidR="00BB62AF" w:rsidRDefault="00BB62AF">
      <w:pPr>
        <w:snapToGrid w:val="0"/>
        <w:jc w:val="center"/>
        <w:rPr>
          <w:rFonts w:eastAsia="黑体"/>
          <w:sz w:val="32"/>
          <w:szCs w:val="32"/>
        </w:rPr>
      </w:pPr>
    </w:p>
    <w:p w14:paraId="15B9EE50" w14:textId="77777777" w:rsidR="00BB62AF" w:rsidRDefault="00BB62AF">
      <w:pPr>
        <w:snapToGrid w:val="0"/>
        <w:jc w:val="center"/>
        <w:rPr>
          <w:rFonts w:eastAsia="黑体"/>
          <w:sz w:val="32"/>
          <w:szCs w:val="32"/>
        </w:rPr>
      </w:pPr>
    </w:p>
    <w:p w14:paraId="6C564C9A" w14:textId="77777777" w:rsidR="00BB62AF" w:rsidRDefault="00BB62AF">
      <w:pPr>
        <w:snapToGrid w:val="0"/>
        <w:jc w:val="center"/>
        <w:rPr>
          <w:rFonts w:eastAsia="黑体"/>
          <w:sz w:val="32"/>
          <w:szCs w:val="32"/>
        </w:rPr>
      </w:pPr>
    </w:p>
    <w:p w14:paraId="0A39EA45" w14:textId="77777777" w:rsidR="00BB62AF" w:rsidRDefault="00997818">
      <w:pPr>
        <w:spacing w:line="360" w:lineRule="auto"/>
        <w:jc w:val="center"/>
        <w:outlineLvl w:val="0"/>
        <w:rPr>
          <w:rFonts w:ascii="仿宋_GB2312" w:eastAsia="仿宋_GB2312"/>
          <w:b/>
          <w:bCs/>
          <w:sz w:val="32"/>
        </w:rPr>
      </w:pPr>
      <w:r>
        <w:rPr>
          <w:rFonts w:ascii="仿宋_GB2312" w:eastAsia="仿宋_GB2312" w:hint="eastAsia"/>
          <w:b/>
          <w:bCs/>
          <w:sz w:val="32"/>
        </w:rPr>
        <w:t>上海工程技术大学</w:t>
      </w:r>
    </w:p>
    <w:p w14:paraId="7BF4B13D" w14:textId="77777777" w:rsidR="00BB62AF" w:rsidRDefault="00997818">
      <w:pPr>
        <w:snapToGrid w:val="0"/>
        <w:spacing w:after="156" w:line="360" w:lineRule="auto"/>
        <w:jc w:val="center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t>年</w:t>
      </w:r>
      <w:r>
        <w:rPr>
          <w:rFonts w:ascii="仿宋_GB2312" w:eastAsia="仿宋_GB2312" w:hint="eastAsia"/>
          <w:b/>
          <w:bCs/>
          <w:sz w:val="28"/>
        </w:rPr>
        <w:t xml:space="preserve">    </w:t>
      </w:r>
      <w:r>
        <w:rPr>
          <w:rFonts w:ascii="仿宋_GB2312" w:eastAsia="仿宋_GB2312" w:hint="eastAsia"/>
          <w:b/>
          <w:bCs/>
          <w:sz w:val="28"/>
        </w:rPr>
        <w:t>月</w:t>
      </w:r>
      <w:r>
        <w:rPr>
          <w:rFonts w:ascii="仿宋_GB2312" w:eastAsia="仿宋_GB2312" w:hint="eastAsia"/>
          <w:b/>
          <w:bCs/>
          <w:sz w:val="28"/>
        </w:rPr>
        <w:t xml:space="preserve">    </w:t>
      </w:r>
      <w:r>
        <w:rPr>
          <w:rFonts w:ascii="仿宋_GB2312" w:eastAsia="仿宋_GB2312" w:hint="eastAsia"/>
          <w:b/>
          <w:bCs/>
          <w:sz w:val="28"/>
        </w:rPr>
        <w:t>日</w:t>
      </w:r>
    </w:p>
    <w:p w14:paraId="11A7CD1F" w14:textId="77777777" w:rsidR="00BB62AF" w:rsidRDefault="00BB62AF">
      <w:pPr>
        <w:snapToGrid w:val="0"/>
        <w:spacing w:after="156" w:line="240" w:lineRule="atLeast"/>
        <w:ind w:firstLine="640"/>
        <w:jc w:val="center"/>
        <w:rPr>
          <w:rFonts w:ascii="仿宋_GB2312" w:eastAsia="仿宋_GB2312"/>
          <w:sz w:val="28"/>
        </w:rPr>
      </w:pPr>
    </w:p>
    <w:p w14:paraId="62400548" w14:textId="77777777" w:rsidR="00BB62AF" w:rsidRDefault="00BB62AF">
      <w:pPr>
        <w:snapToGrid w:val="0"/>
        <w:spacing w:after="156" w:line="240" w:lineRule="atLeast"/>
        <w:ind w:firstLine="640"/>
        <w:jc w:val="center"/>
        <w:rPr>
          <w:rFonts w:ascii="仿宋_GB2312" w:eastAsia="仿宋_GB2312"/>
          <w:sz w:val="28"/>
        </w:rPr>
      </w:pPr>
    </w:p>
    <w:p w14:paraId="379787C1" w14:textId="77777777" w:rsidR="00BB62AF" w:rsidRDefault="00BB62AF">
      <w:pPr>
        <w:snapToGrid w:val="0"/>
        <w:spacing w:after="156" w:line="240" w:lineRule="atLeast"/>
        <w:ind w:firstLine="640"/>
        <w:jc w:val="center"/>
        <w:rPr>
          <w:rFonts w:ascii="仿宋_GB2312" w:eastAsia="仿宋_GB2312"/>
          <w:sz w:val="28"/>
        </w:rPr>
      </w:pPr>
    </w:p>
    <w:p w14:paraId="21B458A0" w14:textId="77777777" w:rsidR="00BB62AF" w:rsidRDefault="00997818">
      <w:pPr>
        <w:spacing w:line="560" w:lineRule="exact"/>
        <w:jc w:val="center"/>
        <w:rPr>
          <w:rFonts w:eastAsia="方正小标宋简体"/>
          <w:color w:val="000000"/>
          <w:sz w:val="44"/>
        </w:rPr>
      </w:pPr>
      <w:r>
        <w:rPr>
          <w:rFonts w:eastAsia="方正小标宋简体"/>
          <w:color w:val="000000"/>
          <w:sz w:val="44"/>
        </w:rPr>
        <w:t>填</w:t>
      </w:r>
      <w:r>
        <w:rPr>
          <w:rFonts w:eastAsia="方正小标宋简体"/>
          <w:color w:val="000000"/>
          <w:sz w:val="44"/>
        </w:rPr>
        <w:t xml:space="preserve"> </w:t>
      </w:r>
      <w:r>
        <w:rPr>
          <w:rFonts w:eastAsia="方正小标宋简体"/>
          <w:color w:val="000000"/>
          <w:sz w:val="44"/>
        </w:rPr>
        <w:t>写</w:t>
      </w:r>
      <w:r>
        <w:rPr>
          <w:rFonts w:eastAsia="方正小标宋简体"/>
          <w:color w:val="000000"/>
          <w:sz w:val="44"/>
        </w:rPr>
        <w:t xml:space="preserve"> </w:t>
      </w:r>
      <w:r>
        <w:rPr>
          <w:rFonts w:eastAsia="方正小标宋简体"/>
          <w:color w:val="000000"/>
          <w:sz w:val="44"/>
        </w:rPr>
        <w:t>说</w:t>
      </w:r>
      <w:r>
        <w:rPr>
          <w:rFonts w:eastAsia="方正小标宋简体"/>
          <w:color w:val="000000"/>
          <w:sz w:val="44"/>
        </w:rPr>
        <w:t xml:space="preserve"> </w:t>
      </w:r>
      <w:r>
        <w:rPr>
          <w:rFonts w:eastAsia="方正小标宋简体"/>
          <w:color w:val="000000"/>
          <w:sz w:val="44"/>
        </w:rPr>
        <w:t>明</w:t>
      </w:r>
    </w:p>
    <w:p w14:paraId="7C7C510C" w14:textId="77777777" w:rsidR="00BB62AF" w:rsidRDefault="00BB62AF">
      <w:pPr>
        <w:spacing w:line="560" w:lineRule="exact"/>
        <w:rPr>
          <w:rFonts w:eastAsia="仿宋_GB2312"/>
          <w:sz w:val="30"/>
          <w:szCs w:val="30"/>
        </w:rPr>
      </w:pPr>
    </w:p>
    <w:p w14:paraId="0B9E96ED" w14:textId="77777777" w:rsidR="00BB62AF" w:rsidRDefault="00997818">
      <w:pPr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int="eastAsia"/>
          <w:sz w:val="32"/>
          <w:szCs w:val="30"/>
        </w:rPr>
        <w:t>一、面向专业是指本课程作为主干课程或重要课程，面向某一个或多个本科专业，面向专业代码指《普通高等学校本科专业目录（</w:t>
      </w:r>
      <w:r>
        <w:rPr>
          <w:rFonts w:ascii="仿宋_GB2312" w:eastAsia="仿宋_GB2312"/>
          <w:sz w:val="32"/>
          <w:szCs w:val="30"/>
        </w:rPr>
        <w:t>2020</w:t>
      </w:r>
      <w:r>
        <w:rPr>
          <w:rFonts w:ascii="仿宋_GB2312" w:eastAsia="仿宋_GB2312" w:hint="eastAsia"/>
          <w:sz w:val="32"/>
          <w:szCs w:val="30"/>
        </w:rPr>
        <w:t>）》中的专业类代码（四位数字）。</w:t>
      </w:r>
    </w:p>
    <w:p w14:paraId="5B54F1E2" w14:textId="77777777" w:rsidR="00BB62AF" w:rsidRDefault="00997818">
      <w:pPr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int="eastAsia"/>
          <w:sz w:val="32"/>
          <w:szCs w:val="30"/>
        </w:rPr>
        <w:t>二</w:t>
      </w:r>
      <w:r>
        <w:rPr>
          <w:rFonts w:ascii="仿宋_GB2312" w:eastAsia="仿宋_GB2312" w:hint="eastAsia"/>
          <w:sz w:val="32"/>
          <w:szCs w:val="30"/>
        </w:rPr>
        <w:t>、本表填写内容必须属实，应实事求是、真实可靠，文字表达严谨规范、简明扼要。所在学</w:t>
      </w:r>
      <w:r>
        <w:rPr>
          <w:rFonts w:ascii="仿宋_GB2312" w:eastAsia="仿宋_GB2312" w:hint="eastAsia"/>
          <w:sz w:val="32"/>
          <w:szCs w:val="30"/>
        </w:rPr>
        <w:t>院</w:t>
      </w:r>
      <w:r>
        <w:rPr>
          <w:rFonts w:ascii="仿宋_GB2312" w:eastAsia="仿宋_GB2312" w:hint="eastAsia"/>
          <w:sz w:val="32"/>
          <w:szCs w:val="30"/>
        </w:rPr>
        <w:t>应严格审核，对所填内容的真实性负责。</w:t>
      </w:r>
    </w:p>
    <w:p w14:paraId="6F625F1D" w14:textId="77777777" w:rsidR="00BB62AF" w:rsidRDefault="00997818">
      <w:pPr>
        <w:spacing w:line="360" w:lineRule="auto"/>
        <w:ind w:firstLineChars="200" w:firstLine="640"/>
        <w:jc w:val="left"/>
        <w:rPr>
          <w:rFonts w:ascii="仿宋_GB2312" w:eastAsia="仿宋_GB2312"/>
          <w:bCs/>
          <w:sz w:val="32"/>
        </w:rPr>
        <w:sectPr w:rsidR="00BB62AF">
          <w:footerReference w:type="even" r:id="rId8"/>
          <w:footerReference w:type="default" r:id="rId9"/>
          <w:pgSz w:w="11906" w:h="16838"/>
          <w:pgMar w:top="1440" w:right="1531" w:bottom="1440" w:left="1531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sz w:val="32"/>
          <w:szCs w:val="30"/>
        </w:rPr>
        <w:t>三、</w:t>
      </w:r>
      <w:r>
        <w:rPr>
          <w:rFonts w:ascii="仿宋_GB2312" w:eastAsia="仿宋_GB2312" w:hint="eastAsia"/>
          <w:sz w:val="32"/>
          <w:szCs w:val="30"/>
        </w:rPr>
        <w:t>申报书用</w:t>
      </w:r>
      <w:r>
        <w:rPr>
          <w:rFonts w:ascii="仿宋_GB2312" w:eastAsia="仿宋_GB2312"/>
          <w:sz w:val="32"/>
          <w:szCs w:val="30"/>
        </w:rPr>
        <w:t>A4</w:t>
      </w:r>
      <w:r>
        <w:rPr>
          <w:rFonts w:ascii="仿宋_GB2312" w:eastAsia="仿宋_GB2312" w:hint="eastAsia"/>
          <w:sz w:val="32"/>
          <w:szCs w:val="30"/>
        </w:rPr>
        <w:t>纸打印</w:t>
      </w:r>
      <w:r>
        <w:rPr>
          <w:rFonts w:ascii="仿宋_GB2312" w:eastAsia="仿宋_GB2312" w:hint="eastAsia"/>
          <w:sz w:val="32"/>
          <w:szCs w:val="30"/>
        </w:rPr>
        <w:t>，</w:t>
      </w:r>
      <w:r>
        <w:rPr>
          <w:rFonts w:ascii="仿宋_GB2312" w:eastAsia="仿宋_GB2312" w:hint="eastAsia"/>
          <w:sz w:val="32"/>
          <w:szCs w:val="30"/>
        </w:rPr>
        <w:t>附件材料提交电子版</w:t>
      </w:r>
      <w:r>
        <w:rPr>
          <w:rFonts w:ascii="仿宋_GB2312" w:eastAsia="仿宋_GB2312" w:hint="eastAsia"/>
          <w:sz w:val="32"/>
          <w:szCs w:val="30"/>
        </w:rPr>
        <w:t>。</w:t>
      </w:r>
    </w:p>
    <w:p w14:paraId="1B3948F7" w14:textId="77777777" w:rsidR="00BB62AF" w:rsidRDefault="00997818">
      <w:pPr>
        <w:rPr>
          <w:rFonts w:eastAsia="仿宋"/>
          <w:b/>
          <w:bCs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一、课程基本信息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61"/>
        <w:gridCol w:w="886"/>
        <w:gridCol w:w="1382"/>
        <w:gridCol w:w="243"/>
        <w:gridCol w:w="1458"/>
        <w:gridCol w:w="708"/>
        <w:gridCol w:w="1302"/>
      </w:tblGrid>
      <w:tr w:rsidR="00BB62AF" w14:paraId="12B2D570" w14:textId="77777777">
        <w:trPr>
          <w:trHeight w:val="567"/>
          <w:jc w:val="center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EE13" w14:textId="77777777" w:rsidR="00BB62AF" w:rsidRDefault="00997818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课程名称</w:t>
            </w:r>
          </w:p>
        </w:tc>
        <w:tc>
          <w:tcPr>
            <w:tcW w:w="72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115A41" w14:textId="77777777" w:rsidR="00BB62AF" w:rsidRDefault="00BB62AF">
            <w:pPr>
              <w:spacing w:line="400" w:lineRule="exact"/>
              <w:jc w:val="left"/>
              <w:rPr>
                <w:rFonts w:eastAsia="仿宋_GB2312"/>
                <w:sz w:val="24"/>
                <w:szCs w:val="22"/>
              </w:rPr>
            </w:pPr>
          </w:p>
        </w:tc>
      </w:tr>
      <w:tr w:rsidR="00BB62AF" w14:paraId="3030976D" w14:textId="77777777">
        <w:trPr>
          <w:trHeight w:val="56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A1BE" w14:textId="77777777" w:rsidR="00BB62AF" w:rsidRDefault="00997818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课程性质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1A5" w14:textId="77777777" w:rsidR="00BB62AF" w:rsidRDefault="00997818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是否专业</w:t>
            </w:r>
            <w:r>
              <w:rPr>
                <w:rFonts w:eastAsia="仿宋_GB2312"/>
                <w:kern w:val="0"/>
                <w:sz w:val="24"/>
              </w:rPr>
              <w:t>必修</w:t>
            </w:r>
            <w:r>
              <w:rPr>
                <w:rFonts w:eastAsia="仿宋_GB2312" w:hint="eastAsia"/>
                <w:kern w:val="0"/>
                <w:sz w:val="24"/>
              </w:rPr>
              <w:t>课程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7BBB" w14:textId="77777777" w:rsidR="00BB62AF" w:rsidRDefault="00997818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○</w:t>
            </w:r>
            <w:r>
              <w:rPr>
                <w:rFonts w:eastAsia="仿宋_GB2312" w:hint="eastAsia"/>
                <w:kern w:val="0"/>
                <w:sz w:val="24"/>
              </w:rPr>
              <w:t>是</w:t>
            </w:r>
            <w:r>
              <w:rPr>
                <w:rFonts w:ascii="仿宋_GB2312" w:eastAsia="仿宋_GB2312" w:hint="eastAsia"/>
                <w:kern w:val="0"/>
                <w:sz w:val="24"/>
              </w:rPr>
              <w:t>○</w:t>
            </w:r>
            <w:r>
              <w:rPr>
                <w:rFonts w:ascii="仿宋_GB2312" w:eastAsia="仿宋_GB2312" w:hint="eastAsia"/>
                <w:kern w:val="0"/>
                <w:sz w:val="24"/>
              </w:rPr>
              <w:t>否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FE0D" w14:textId="77777777" w:rsidR="00BB62AF" w:rsidRDefault="00997818">
            <w:pPr>
              <w:widowControl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开课年级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4A49C" w14:textId="77777777" w:rsidR="00BB62AF" w:rsidRDefault="00BB62AF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</w:p>
        </w:tc>
      </w:tr>
      <w:tr w:rsidR="00BB62AF" w14:paraId="0DA530A8" w14:textId="77777777">
        <w:trPr>
          <w:trHeight w:val="451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CD8275C" w14:textId="77777777" w:rsidR="00BB62AF" w:rsidRDefault="00997818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面向专业</w:t>
            </w:r>
            <w:r>
              <w:rPr>
                <w:rFonts w:eastAsia="仿宋_GB2312" w:hint="eastAsia"/>
                <w:b/>
                <w:sz w:val="24"/>
                <w:szCs w:val="22"/>
              </w:rPr>
              <w:t>及</w:t>
            </w:r>
            <w:r>
              <w:rPr>
                <w:rFonts w:eastAsia="仿宋_GB2312"/>
                <w:b/>
                <w:sz w:val="24"/>
                <w:szCs w:val="22"/>
              </w:rPr>
              <w:t>代码</w:t>
            </w:r>
          </w:p>
        </w:tc>
        <w:tc>
          <w:tcPr>
            <w:tcW w:w="7240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BF33C0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72420B19" w14:textId="77777777">
        <w:trPr>
          <w:trHeight w:val="451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FA1BC0F" w14:textId="77777777" w:rsidR="00BB62AF" w:rsidRDefault="00997818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学分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742E7" w14:textId="77777777" w:rsidR="00BB62AF" w:rsidRDefault="00BB62A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A186" w14:textId="77777777" w:rsidR="00BB62AF" w:rsidRDefault="00997818">
            <w:pPr>
              <w:spacing w:line="36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课程内容中行业（企业）内容占比（</w:t>
            </w:r>
            <w:r>
              <w:rPr>
                <w:rFonts w:eastAsia="仿宋_GB2312"/>
                <w:sz w:val="24"/>
                <w:szCs w:val="22"/>
              </w:rPr>
              <w:t>%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16882" w14:textId="77777777" w:rsidR="00BB62AF" w:rsidRDefault="00BB62A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:rsidR="00BB62AF" w14:paraId="50BB0E3B" w14:textId="77777777">
        <w:trPr>
          <w:trHeight w:val="451"/>
          <w:jc w:val="center"/>
        </w:trPr>
        <w:tc>
          <w:tcPr>
            <w:tcW w:w="1985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952AD5" w14:textId="77777777" w:rsidR="00BB62AF" w:rsidRDefault="00997818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 w:hint="eastAsia"/>
                <w:b/>
                <w:sz w:val="24"/>
                <w:szCs w:val="22"/>
              </w:rPr>
              <w:t>总</w:t>
            </w:r>
            <w:r>
              <w:rPr>
                <w:rFonts w:eastAsia="仿宋_GB2312"/>
                <w:b/>
                <w:sz w:val="24"/>
                <w:szCs w:val="22"/>
              </w:rPr>
              <w:t>学时</w:t>
            </w:r>
          </w:p>
        </w:tc>
        <w:tc>
          <w:tcPr>
            <w:tcW w:w="1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A57B1" w14:textId="77777777" w:rsidR="00BB62AF" w:rsidRDefault="00BB62A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1965" w14:textId="77777777" w:rsidR="00BB62AF" w:rsidRDefault="00997818">
            <w:pPr>
              <w:spacing w:line="36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实践课时占比（</w:t>
            </w:r>
            <w:r>
              <w:rPr>
                <w:rFonts w:eastAsia="仿宋_GB2312" w:hint="eastAsia"/>
                <w:sz w:val="24"/>
                <w:szCs w:val="22"/>
              </w:rPr>
              <w:t>%</w:t>
            </w:r>
            <w:r>
              <w:rPr>
                <w:rFonts w:eastAsia="仿宋_GB2312" w:hint="eastAsia"/>
                <w:sz w:val="24"/>
                <w:szCs w:val="22"/>
              </w:rPr>
              <w:t>）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595DD" w14:textId="77777777" w:rsidR="00BB62AF" w:rsidRDefault="00BB62A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:rsidR="00BB62AF" w14:paraId="031C67DF" w14:textId="77777777">
        <w:trPr>
          <w:trHeight w:val="478"/>
          <w:jc w:val="center"/>
        </w:trPr>
        <w:tc>
          <w:tcPr>
            <w:tcW w:w="198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6378" w14:textId="77777777" w:rsidR="00BB62AF" w:rsidRDefault="00BB62A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F789" w14:textId="77777777" w:rsidR="00BB62AF" w:rsidRDefault="00BB62A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B3F2" w14:textId="77777777" w:rsidR="00BB62AF" w:rsidRDefault="00997818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线上学时</w:t>
            </w:r>
            <w:r>
              <w:rPr>
                <w:rFonts w:eastAsia="仿宋_GB2312" w:hint="eastAsia"/>
                <w:sz w:val="24"/>
                <w:szCs w:val="22"/>
              </w:rPr>
              <w:t>占比（</w:t>
            </w:r>
            <w:r>
              <w:rPr>
                <w:rFonts w:eastAsia="仿宋_GB2312" w:hint="eastAsia"/>
                <w:sz w:val="24"/>
                <w:szCs w:val="22"/>
              </w:rPr>
              <w:t>%</w:t>
            </w:r>
            <w:r>
              <w:rPr>
                <w:rFonts w:eastAsia="仿宋_GB2312" w:hint="eastAsia"/>
                <w:sz w:val="24"/>
                <w:szCs w:val="22"/>
              </w:rPr>
              <w:t>）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F6626" w14:textId="77777777" w:rsidR="00BB62AF" w:rsidRDefault="00BB62A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:rsidR="00BB62AF" w14:paraId="710CCA24" w14:textId="77777777">
        <w:trPr>
          <w:trHeight w:val="56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646A" w14:textId="77777777" w:rsidR="00BB62AF" w:rsidRDefault="00997818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主要教材</w:t>
            </w:r>
          </w:p>
        </w:tc>
        <w:tc>
          <w:tcPr>
            <w:tcW w:w="7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F00DB" w14:textId="77777777" w:rsidR="00BB62AF" w:rsidRDefault="00997818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书名、书号、作者、出版社、出版时间</w:t>
            </w:r>
          </w:p>
          <w:p w14:paraId="7403C085" w14:textId="77777777" w:rsidR="00BB62AF" w:rsidRDefault="00BB62AF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 w14:paraId="0E3EF866" w14:textId="77777777" w:rsidR="00BB62AF" w:rsidRDefault="00BB62AF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5FC8B494" w14:textId="77777777">
        <w:trPr>
          <w:trHeight w:val="56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D480" w14:textId="77777777" w:rsidR="00BB62AF" w:rsidRDefault="00997818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近两年每学</w:t>
            </w:r>
          </w:p>
          <w:p w14:paraId="7F129881" w14:textId="77777777" w:rsidR="00BB62AF" w:rsidRDefault="00997818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年授课人数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1611" w14:textId="77777777" w:rsidR="00BB62AF" w:rsidRDefault="00BB62A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6534" w14:textId="77777777" w:rsidR="00BB62AF" w:rsidRDefault="00997818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已开设</w:t>
            </w:r>
            <w:proofErr w:type="gramStart"/>
            <w:r>
              <w:rPr>
                <w:rFonts w:eastAsia="仿宋_GB2312" w:hint="eastAsia"/>
                <w:sz w:val="24"/>
                <w:szCs w:val="22"/>
              </w:rPr>
              <w:t>轮次</w:t>
            </w:r>
            <w:r>
              <w:rPr>
                <w:rFonts w:eastAsia="仿宋_GB2312"/>
                <w:sz w:val="24"/>
                <w:szCs w:val="22"/>
              </w:rPr>
              <w:t>数</w:t>
            </w:r>
            <w:proofErr w:type="gramEnd"/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6631F" w14:textId="77777777" w:rsidR="00BB62AF" w:rsidRDefault="00BB62A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:rsidR="00BB62AF" w14:paraId="31EA9567" w14:textId="77777777">
        <w:trPr>
          <w:trHeight w:val="56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F63F" w14:textId="77777777" w:rsidR="00BB62AF" w:rsidRDefault="00997818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获得荣誉</w:t>
            </w:r>
          </w:p>
        </w:tc>
        <w:tc>
          <w:tcPr>
            <w:tcW w:w="7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12F5" w14:textId="77777777" w:rsidR="00BB62AF" w:rsidRDefault="00997818">
            <w:pPr>
              <w:spacing w:line="400" w:lineRule="exact"/>
              <w:jc w:val="righ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（仅限课程获得的荣誉）</w:t>
            </w:r>
          </w:p>
        </w:tc>
      </w:tr>
      <w:tr w:rsidR="00BB62AF" w14:paraId="65BE509F" w14:textId="77777777">
        <w:trPr>
          <w:trHeight w:val="6932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06884D" w14:textId="77777777" w:rsidR="00BB62AF" w:rsidRDefault="00997818">
            <w:pPr>
              <w:spacing w:after="156"/>
              <w:jc w:val="center"/>
              <w:rPr>
                <w:rFonts w:eastAsia="仿宋_GB2312"/>
                <w:b/>
                <w:sz w:val="24"/>
                <w:szCs w:val="22"/>
              </w:rPr>
            </w:pPr>
            <w:bookmarkStart w:id="0" w:name="_Hlk98968797"/>
            <w:r>
              <w:rPr>
                <w:rFonts w:eastAsia="仿宋_GB2312"/>
                <w:b/>
                <w:sz w:val="24"/>
                <w:szCs w:val="22"/>
              </w:rPr>
              <w:t>课程</w:t>
            </w:r>
            <w:bookmarkEnd w:id="0"/>
            <w:r>
              <w:rPr>
                <w:rFonts w:eastAsia="仿宋_GB2312"/>
                <w:b/>
                <w:sz w:val="24"/>
                <w:szCs w:val="22"/>
              </w:rPr>
              <w:t>简</w:t>
            </w:r>
            <w:r>
              <w:rPr>
                <w:rFonts w:eastAsia="仿宋_GB2312" w:hint="eastAsia"/>
                <w:b/>
                <w:sz w:val="24"/>
                <w:szCs w:val="22"/>
              </w:rPr>
              <w:t>介</w:t>
            </w:r>
          </w:p>
        </w:tc>
        <w:tc>
          <w:tcPr>
            <w:tcW w:w="724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54E1FC" w14:textId="77777777" w:rsidR="00BB62AF" w:rsidRDefault="00997818">
            <w:pPr>
              <w:spacing w:line="400" w:lineRule="exac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（概述课程基本情况</w:t>
            </w:r>
            <w:r>
              <w:rPr>
                <w:rFonts w:eastAsia="仿宋_GB2312" w:hint="eastAsia"/>
                <w:sz w:val="24"/>
                <w:szCs w:val="22"/>
              </w:rPr>
              <w:t>，包括课程建设基础、产教融合、开课情况等</w:t>
            </w:r>
            <w:r>
              <w:rPr>
                <w:rFonts w:eastAsia="仿宋_GB2312"/>
                <w:sz w:val="24"/>
                <w:szCs w:val="22"/>
              </w:rPr>
              <w:t>，</w:t>
            </w:r>
            <w:r>
              <w:rPr>
                <w:rFonts w:eastAsia="仿宋_GB2312" w:hint="eastAsia"/>
                <w:sz w:val="24"/>
                <w:szCs w:val="22"/>
              </w:rPr>
              <w:t>500</w:t>
            </w:r>
            <w:r>
              <w:rPr>
                <w:rFonts w:eastAsia="仿宋_GB2312"/>
                <w:sz w:val="24"/>
                <w:szCs w:val="22"/>
              </w:rPr>
              <w:t>字</w:t>
            </w:r>
            <w:r>
              <w:rPr>
                <w:rFonts w:eastAsia="仿宋_GB2312" w:hint="eastAsia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</w:tc>
      </w:tr>
    </w:tbl>
    <w:p w14:paraId="666EC87B" w14:textId="77777777" w:rsidR="00BB62AF" w:rsidRDefault="00997818">
      <w:pPr>
        <w:rPr>
          <w:rFonts w:eastAsia="黑体"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eastAsia="黑体"/>
          <w:sz w:val="28"/>
          <w:szCs w:val="28"/>
        </w:rPr>
        <w:lastRenderedPageBreak/>
        <w:t>二、课程</w:t>
      </w:r>
      <w:r>
        <w:rPr>
          <w:rFonts w:eastAsia="黑体" w:hint="eastAsia"/>
          <w:sz w:val="28"/>
          <w:szCs w:val="28"/>
        </w:rPr>
        <w:t>负责人及课程</w:t>
      </w:r>
      <w:r>
        <w:rPr>
          <w:rFonts w:eastAsia="黑体"/>
          <w:sz w:val="28"/>
          <w:szCs w:val="28"/>
        </w:rPr>
        <w:t>团队情况</w:t>
      </w:r>
    </w:p>
    <w:tbl>
      <w:tblPr>
        <w:tblStyle w:val="a9"/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558"/>
        <w:gridCol w:w="802"/>
        <w:gridCol w:w="847"/>
        <w:gridCol w:w="847"/>
        <w:gridCol w:w="847"/>
        <w:gridCol w:w="569"/>
        <w:gridCol w:w="719"/>
        <w:gridCol w:w="1408"/>
      </w:tblGrid>
      <w:tr w:rsidR="00BB62AF" w14:paraId="1F7D25E7" w14:textId="77777777">
        <w:trPr>
          <w:trHeight w:val="529"/>
          <w:jc w:val="center"/>
        </w:trPr>
        <w:tc>
          <w:tcPr>
            <w:tcW w:w="8916" w:type="dxa"/>
            <w:gridSpan w:val="9"/>
            <w:vAlign w:val="center"/>
          </w:tcPr>
          <w:p w14:paraId="098DEDD3" w14:textId="77777777" w:rsidR="00BB62AF" w:rsidRDefault="00997818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 w:hint="eastAsia"/>
                <w:b/>
                <w:sz w:val="24"/>
                <w:szCs w:val="22"/>
              </w:rPr>
              <w:t>课程负责人</w:t>
            </w:r>
          </w:p>
        </w:tc>
      </w:tr>
      <w:tr w:rsidR="00BB62AF" w14:paraId="76E48549" w14:textId="77777777">
        <w:trPr>
          <w:trHeight w:val="544"/>
          <w:jc w:val="center"/>
        </w:trPr>
        <w:tc>
          <w:tcPr>
            <w:tcW w:w="1319" w:type="dxa"/>
            <w:vAlign w:val="center"/>
          </w:tcPr>
          <w:p w14:paraId="4BEB76DE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bookmarkStart w:id="1" w:name="_Hlk99129428"/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58" w:type="dxa"/>
            <w:vAlign w:val="center"/>
          </w:tcPr>
          <w:p w14:paraId="62D5AF3B" w14:textId="77777777" w:rsidR="00BB62AF" w:rsidRDefault="00BB62A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912" w:type="dxa"/>
            <w:gridSpan w:val="5"/>
            <w:tcBorders>
              <w:right w:val="single" w:sz="4" w:space="0" w:color="auto"/>
            </w:tcBorders>
            <w:vAlign w:val="center"/>
          </w:tcPr>
          <w:p w14:paraId="6CFD2FC3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是否为“双师型”教师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14:paraId="3699FEEF" w14:textId="77777777" w:rsidR="00BB62AF" w:rsidRDefault="00BB62A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1E35A61B" w14:textId="77777777">
        <w:trPr>
          <w:trHeight w:val="540"/>
          <w:jc w:val="center"/>
        </w:trPr>
        <w:tc>
          <w:tcPr>
            <w:tcW w:w="1319" w:type="dxa"/>
            <w:vAlign w:val="center"/>
          </w:tcPr>
          <w:p w14:paraId="4B1B1F6C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院部</w:t>
            </w:r>
          </w:p>
        </w:tc>
        <w:tc>
          <w:tcPr>
            <w:tcW w:w="4054" w:type="dxa"/>
            <w:gridSpan w:val="4"/>
            <w:vAlign w:val="center"/>
          </w:tcPr>
          <w:p w14:paraId="782D4653" w14:textId="77777777" w:rsidR="00BB62AF" w:rsidRDefault="00BB62A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14:paraId="4C27CD76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职务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14:paraId="395F5414" w14:textId="77777777" w:rsidR="00BB62AF" w:rsidRDefault="00BB62A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bookmarkEnd w:id="1"/>
      <w:tr w:rsidR="00BB62AF" w14:paraId="362085B4" w14:textId="77777777">
        <w:trPr>
          <w:trHeight w:val="540"/>
          <w:jc w:val="center"/>
        </w:trPr>
        <w:tc>
          <w:tcPr>
            <w:tcW w:w="1319" w:type="dxa"/>
            <w:vAlign w:val="center"/>
          </w:tcPr>
          <w:p w14:paraId="32C80F2D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职称</w:t>
            </w:r>
          </w:p>
        </w:tc>
        <w:tc>
          <w:tcPr>
            <w:tcW w:w="4054" w:type="dxa"/>
            <w:gridSpan w:val="4"/>
            <w:vAlign w:val="center"/>
          </w:tcPr>
          <w:p w14:paraId="2DAC22FD" w14:textId="77777777" w:rsidR="00BB62AF" w:rsidRDefault="00BB62A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14:paraId="013CF545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学历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14:paraId="252322B8" w14:textId="77777777" w:rsidR="00BB62AF" w:rsidRDefault="00BB62A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62014239" w14:textId="77777777">
        <w:trPr>
          <w:trHeight w:val="540"/>
          <w:jc w:val="center"/>
        </w:trPr>
        <w:tc>
          <w:tcPr>
            <w:tcW w:w="1319" w:type="dxa"/>
            <w:vAlign w:val="center"/>
          </w:tcPr>
          <w:p w14:paraId="77B44E53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学位</w:t>
            </w:r>
          </w:p>
        </w:tc>
        <w:tc>
          <w:tcPr>
            <w:tcW w:w="4054" w:type="dxa"/>
            <w:gridSpan w:val="4"/>
            <w:vAlign w:val="center"/>
          </w:tcPr>
          <w:p w14:paraId="1849511A" w14:textId="77777777" w:rsidR="00BB62AF" w:rsidRDefault="00BB62A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14:paraId="7F84B29A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专业特长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14:paraId="7C4F8A26" w14:textId="77777777" w:rsidR="00BB62AF" w:rsidRDefault="00BB62A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184B85BE" w14:textId="77777777">
        <w:trPr>
          <w:trHeight w:val="540"/>
          <w:jc w:val="center"/>
        </w:trPr>
        <w:tc>
          <w:tcPr>
            <w:tcW w:w="1319" w:type="dxa"/>
            <w:vAlign w:val="center"/>
          </w:tcPr>
          <w:p w14:paraId="3D139214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工作年限</w:t>
            </w:r>
          </w:p>
        </w:tc>
        <w:tc>
          <w:tcPr>
            <w:tcW w:w="4054" w:type="dxa"/>
            <w:gridSpan w:val="4"/>
            <w:vAlign w:val="center"/>
          </w:tcPr>
          <w:p w14:paraId="5F511558" w14:textId="77777777" w:rsidR="00BB62AF" w:rsidRDefault="00BB62A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14:paraId="023E4420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14:paraId="4A883F2F" w14:textId="77777777" w:rsidR="00BB62AF" w:rsidRDefault="00BB62A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0EAB4D92" w14:textId="77777777">
        <w:trPr>
          <w:trHeight w:val="478"/>
          <w:jc w:val="center"/>
        </w:trPr>
        <w:tc>
          <w:tcPr>
            <w:tcW w:w="8916" w:type="dxa"/>
            <w:gridSpan w:val="9"/>
            <w:vAlign w:val="center"/>
          </w:tcPr>
          <w:p w14:paraId="797A7FBF" w14:textId="77777777" w:rsidR="00BB62AF" w:rsidRDefault="0099781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b/>
                <w:sz w:val="24"/>
                <w:szCs w:val="22"/>
              </w:rPr>
              <w:t>课程负责人简介</w:t>
            </w:r>
          </w:p>
        </w:tc>
      </w:tr>
      <w:tr w:rsidR="00BB62AF" w14:paraId="5A7C5540" w14:textId="77777777">
        <w:trPr>
          <w:trHeight w:val="1675"/>
          <w:jc w:val="center"/>
        </w:trPr>
        <w:tc>
          <w:tcPr>
            <w:tcW w:w="8916" w:type="dxa"/>
            <w:gridSpan w:val="9"/>
            <w:vAlign w:val="center"/>
          </w:tcPr>
          <w:p w14:paraId="04E67F40" w14:textId="77777777" w:rsidR="00BB62AF" w:rsidRDefault="00997818">
            <w:pPr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（承担该门课程</w:t>
            </w:r>
            <w:r>
              <w:rPr>
                <w:rFonts w:eastAsia="仿宋_GB2312" w:hint="eastAsia"/>
                <w:kern w:val="0"/>
                <w:sz w:val="24"/>
              </w:rPr>
              <w:t>建设任务、企业工程实践经历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 w:hint="eastAsia"/>
                <w:kern w:val="0"/>
                <w:sz w:val="24"/>
              </w:rPr>
              <w:t>校企合作经历、</w:t>
            </w:r>
            <w:r>
              <w:rPr>
                <w:rFonts w:eastAsia="仿宋_GB2312"/>
                <w:kern w:val="0"/>
                <w:sz w:val="24"/>
              </w:rPr>
              <w:t>教学研究、获得奖励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>
              <w:rPr>
                <w:rFonts w:eastAsia="仿宋_GB2312" w:hint="eastAsia"/>
                <w:kern w:val="0"/>
                <w:sz w:val="24"/>
              </w:rPr>
              <w:t>在建教学建设项目</w:t>
            </w:r>
            <w:r>
              <w:rPr>
                <w:rFonts w:eastAsia="仿宋_GB2312" w:hint="eastAsia"/>
                <w:kern w:val="0"/>
                <w:sz w:val="24"/>
              </w:rPr>
              <w:t>等</w:t>
            </w:r>
            <w:r>
              <w:rPr>
                <w:rFonts w:eastAsia="仿宋_GB2312"/>
                <w:kern w:val="0"/>
                <w:sz w:val="24"/>
              </w:rPr>
              <w:t>方面的情况</w:t>
            </w:r>
            <w:r>
              <w:rPr>
                <w:rFonts w:eastAsia="仿宋_GB2312" w:hint="eastAsia"/>
                <w:kern w:val="0"/>
                <w:sz w:val="24"/>
              </w:rPr>
              <w:t>，</w:t>
            </w:r>
            <w:r>
              <w:rPr>
                <w:rFonts w:eastAsia="仿宋_GB2312" w:hint="eastAsia"/>
                <w:kern w:val="0"/>
                <w:sz w:val="24"/>
              </w:rPr>
              <w:t>3</w:t>
            </w:r>
            <w:r>
              <w:rPr>
                <w:rFonts w:eastAsia="仿宋_GB2312"/>
                <w:kern w:val="0"/>
                <w:sz w:val="24"/>
              </w:rPr>
              <w:t>00</w:t>
            </w:r>
            <w:r>
              <w:rPr>
                <w:rFonts w:eastAsia="仿宋_GB2312" w:hint="eastAsia"/>
                <w:kern w:val="0"/>
                <w:sz w:val="24"/>
              </w:rPr>
              <w:t>字以内</w:t>
            </w:r>
            <w:r>
              <w:rPr>
                <w:rFonts w:eastAsia="仿宋_GB2312"/>
                <w:kern w:val="0"/>
                <w:sz w:val="24"/>
              </w:rPr>
              <w:t>）</w:t>
            </w:r>
          </w:p>
          <w:p w14:paraId="01421770" w14:textId="77777777" w:rsidR="00BB62AF" w:rsidRDefault="00BB62AF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  <w:p w14:paraId="426E5CB5" w14:textId="77777777" w:rsidR="00BB62AF" w:rsidRDefault="00BB62AF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  <w:p w14:paraId="1F5C6EE0" w14:textId="77777777" w:rsidR="00BB62AF" w:rsidRDefault="00BB62AF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  <w:p w14:paraId="3C6FEE1B" w14:textId="77777777" w:rsidR="00BB62AF" w:rsidRDefault="00BB62AF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  <w:p w14:paraId="0496E000" w14:textId="77777777" w:rsidR="00BB62AF" w:rsidRDefault="00BB62AF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</w:tc>
      </w:tr>
      <w:tr w:rsidR="00BB62AF" w14:paraId="468405EA" w14:textId="77777777">
        <w:trPr>
          <w:trHeight w:val="567"/>
          <w:jc w:val="center"/>
        </w:trPr>
        <w:tc>
          <w:tcPr>
            <w:tcW w:w="8916" w:type="dxa"/>
            <w:gridSpan w:val="9"/>
            <w:vAlign w:val="center"/>
          </w:tcPr>
          <w:p w14:paraId="50F04461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课程团队</w:t>
            </w:r>
            <w:r>
              <w:rPr>
                <w:rFonts w:eastAsia="仿宋_GB2312" w:hint="eastAsia"/>
                <w:b/>
                <w:sz w:val="24"/>
                <w:szCs w:val="22"/>
              </w:rPr>
              <w:t>核心</w:t>
            </w:r>
            <w:r>
              <w:rPr>
                <w:rFonts w:eastAsia="仿宋_GB2312"/>
                <w:b/>
                <w:sz w:val="24"/>
                <w:szCs w:val="22"/>
              </w:rPr>
              <w:t>成员</w:t>
            </w:r>
            <w:r>
              <w:rPr>
                <w:rFonts w:eastAsia="仿宋_GB2312" w:hint="eastAsia"/>
                <w:sz w:val="24"/>
                <w:szCs w:val="22"/>
              </w:rPr>
              <w:t>（限</w:t>
            </w:r>
            <w:r>
              <w:rPr>
                <w:rFonts w:eastAsia="仿宋_GB2312" w:hint="eastAsia"/>
                <w:sz w:val="24"/>
                <w:szCs w:val="22"/>
              </w:rPr>
              <w:t>5</w:t>
            </w:r>
            <w:r>
              <w:rPr>
                <w:rFonts w:eastAsia="仿宋_GB2312" w:hint="eastAsia"/>
                <w:sz w:val="24"/>
                <w:szCs w:val="22"/>
              </w:rPr>
              <w:t>人）</w:t>
            </w:r>
          </w:p>
        </w:tc>
      </w:tr>
      <w:tr w:rsidR="00BB62AF" w14:paraId="0C1B03AD" w14:textId="77777777">
        <w:trPr>
          <w:trHeight w:val="567"/>
          <w:jc w:val="center"/>
        </w:trPr>
        <w:tc>
          <w:tcPr>
            <w:tcW w:w="1319" w:type="dxa"/>
            <w:vAlign w:val="center"/>
          </w:tcPr>
          <w:p w14:paraId="5D5F19D5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58" w:type="dxa"/>
            <w:vAlign w:val="center"/>
          </w:tcPr>
          <w:p w14:paraId="3094EAB7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</w:t>
            </w: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6AED769E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5876D431" w14:textId="77777777" w:rsidR="00BB62AF" w:rsidRDefault="00997818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627F21B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学历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B5CA466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学位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14:paraId="3E07741F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专业特长</w:t>
            </w:r>
          </w:p>
        </w:tc>
        <w:tc>
          <w:tcPr>
            <w:tcW w:w="1408" w:type="dxa"/>
            <w:vAlign w:val="center"/>
          </w:tcPr>
          <w:p w14:paraId="6E8FCEEA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承担任务</w:t>
            </w:r>
          </w:p>
        </w:tc>
      </w:tr>
      <w:tr w:rsidR="00BB62AF" w14:paraId="35CFA8A1" w14:textId="77777777">
        <w:trPr>
          <w:trHeight w:val="407"/>
          <w:jc w:val="center"/>
        </w:trPr>
        <w:tc>
          <w:tcPr>
            <w:tcW w:w="1319" w:type="dxa"/>
            <w:vAlign w:val="center"/>
          </w:tcPr>
          <w:p w14:paraId="0AFB9CB3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159FC507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6F7457D1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087D3295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9778C6E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A9796F5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14:paraId="7FA60847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7C4E8286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3EF644D4" w14:textId="77777777">
        <w:trPr>
          <w:trHeight w:val="512"/>
          <w:jc w:val="center"/>
        </w:trPr>
        <w:tc>
          <w:tcPr>
            <w:tcW w:w="1319" w:type="dxa"/>
            <w:vAlign w:val="center"/>
          </w:tcPr>
          <w:p w14:paraId="2A4463DF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0E11DA7E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65510D51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514D564B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4575298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2FB141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14:paraId="05C7204C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570CD2E1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6C20F99B" w14:textId="77777777">
        <w:trPr>
          <w:trHeight w:val="487"/>
          <w:jc w:val="center"/>
        </w:trPr>
        <w:tc>
          <w:tcPr>
            <w:tcW w:w="1319" w:type="dxa"/>
            <w:vAlign w:val="center"/>
          </w:tcPr>
          <w:p w14:paraId="382253E4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09BA87E0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151FAA22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6607ABFC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F571E39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6730213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14:paraId="47EAFCA3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321227AE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2B63846F" w14:textId="77777777">
        <w:trPr>
          <w:trHeight w:val="482"/>
          <w:jc w:val="center"/>
        </w:trPr>
        <w:tc>
          <w:tcPr>
            <w:tcW w:w="1319" w:type="dxa"/>
            <w:vAlign w:val="center"/>
          </w:tcPr>
          <w:p w14:paraId="3EC7BBAB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3B21290D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38D73CAC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654EEB21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CA896F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240931F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14:paraId="3BF6B9BF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53D58323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4A7B5E7E" w14:textId="77777777">
        <w:trPr>
          <w:trHeight w:val="517"/>
          <w:jc w:val="center"/>
        </w:trPr>
        <w:tc>
          <w:tcPr>
            <w:tcW w:w="1319" w:type="dxa"/>
            <w:vAlign w:val="center"/>
          </w:tcPr>
          <w:p w14:paraId="4C67EB95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5FA151D0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286BF9FD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12BA9CD7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E4037C4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780CD159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14:paraId="187ED0F9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5B36FC9E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511DD490" w14:textId="77777777">
        <w:trPr>
          <w:trHeight w:val="567"/>
          <w:jc w:val="center"/>
        </w:trPr>
        <w:tc>
          <w:tcPr>
            <w:tcW w:w="8916" w:type="dxa"/>
            <w:gridSpan w:val="9"/>
            <w:vAlign w:val="center"/>
          </w:tcPr>
          <w:p w14:paraId="2F520A55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b/>
                <w:sz w:val="24"/>
                <w:szCs w:val="22"/>
              </w:rPr>
              <w:t>企业参与人员</w:t>
            </w:r>
          </w:p>
        </w:tc>
      </w:tr>
      <w:tr w:rsidR="00BB62AF" w14:paraId="03707685" w14:textId="77777777">
        <w:trPr>
          <w:trHeight w:val="567"/>
          <w:jc w:val="center"/>
        </w:trPr>
        <w:tc>
          <w:tcPr>
            <w:tcW w:w="1319" w:type="dxa"/>
            <w:vAlign w:val="center"/>
          </w:tcPr>
          <w:p w14:paraId="3966B0A3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58" w:type="dxa"/>
            <w:vAlign w:val="center"/>
          </w:tcPr>
          <w:p w14:paraId="61FAC096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</w:t>
            </w: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30857AFA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职称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39D1530A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</w:t>
            </w:r>
            <w:r>
              <w:rPr>
                <w:rFonts w:eastAsia="仿宋_GB2312" w:hint="eastAsia"/>
                <w:kern w:val="0"/>
                <w:sz w:val="24"/>
              </w:rPr>
              <w:t>务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9F68D4A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学历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5F66C9E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学位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14:paraId="07DBEAE7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专业特长</w:t>
            </w:r>
          </w:p>
        </w:tc>
        <w:tc>
          <w:tcPr>
            <w:tcW w:w="1408" w:type="dxa"/>
            <w:vAlign w:val="center"/>
          </w:tcPr>
          <w:p w14:paraId="6EB7E879" w14:textId="77777777" w:rsidR="00BB62AF" w:rsidRDefault="0099781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承担任务</w:t>
            </w:r>
          </w:p>
        </w:tc>
      </w:tr>
      <w:tr w:rsidR="00BB62AF" w14:paraId="3A6827CE" w14:textId="77777777">
        <w:trPr>
          <w:trHeight w:val="462"/>
          <w:jc w:val="center"/>
        </w:trPr>
        <w:tc>
          <w:tcPr>
            <w:tcW w:w="1319" w:type="dxa"/>
            <w:vAlign w:val="center"/>
          </w:tcPr>
          <w:p w14:paraId="6317B20C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592CBFFB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59721181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3FC25F9D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6B3C0E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68EE339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14:paraId="735766C9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74A50091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57159A87" w14:textId="77777777">
        <w:trPr>
          <w:trHeight w:val="502"/>
          <w:jc w:val="center"/>
        </w:trPr>
        <w:tc>
          <w:tcPr>
            <w:tcW w:w="1319" w:type="dxa"/>
            <w:vAlign w:val="center"/>
          </w:tcPr>
          <w:p w14:paraId="34558981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1886080D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4A12C15C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6E7C344C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84DCB3C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9E7A567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14:paraId="6291778A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7C5E281F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23B069A7" w14:textId="77777777">
        <w:trPr>
          <w:trHeight w:val="462"/>
          <w:jc w:val="center"/>
        </w:trPr>
        <w:tc>
          <w:tcPr>
            <w:tcW w:w="1319" w:type="dxa"/>
            <w:vAlign w:val="center"/>
          </w:tcPr>
          <w:p w14:paraId="255F01A1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49BC8A89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3EA23E3B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3E010C2D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387B4E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BF3D07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14:paraId="1AF2513A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1C944ECF" w14:textId="77777777" w:rsidR="00BB62AF" w:rsidRDefault="00BB62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B62AF" w14:paraId="5CD7879E" w14:textId="77777777">
        <w:trPr>
          <w:trHeight w:val="567"/>
          <w:jc w:val="center"/>
        </w:trPr>
        <w:tc>
          <w:tcPr>
            <w:tcW w:w="8916" w:type="dxa"/>
            <w:gridSpan w:val="9"/>
            <w:vAlign w:val="center"/>
          </w:tcPr>
          <w:p w14:paraId="0024EE5E" w14:textId="77777777" w:rsidR="00BB62AF" w:rsidRDefault="00997818">
            <w:pPr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注：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、单位为行业龙头企业的，单位名称后面标“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*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”；</w:t>
            </w:r>
          </w:p>
          <w:p w14:paraId="4123B968" w14:textId="77777777" w:rsidR="00BB62AF" w:rsidRDefault="00997818">
            <w:pPr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单位为我校战略合作企业，单位名称后面标“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#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”；</w:t>
            </w:r>
          </w:p>
          <w:p w14:paraId="0BA720A2" w14:textId="77777777" w:rsidR="00BB62AF" w:rsidRDefault="00997818">
            <w:pPr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单位为行业龙头企业，且为我校战略合作企业，单位名称后面标“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*#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”。</w:t>
            </w:r>
          </w:p>
        </w:tc>
      </w:tr>
    </w:tbl>
    <w:p w14:paraId="211CAA47" w14:textId="77777777" w:rsidR="00BB62AF" w:rsidRDefault="00997818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仿宋_GB2312"/>
          <w:sz w:val="28"/>
        </w:rPr>
        <w:br w:type="page"/>
      </w:r>
      <w:r>
        <w:rPr>
          <w:rFonts w:eastAsia="黑体"/>
          <w:sz w:val="28"/>
          <w:szCs w:val="28"/>
        </w:rPr>
        <w:lastRenderedPageBreak/>
        <w:t>三、</w:t>
      </w:r>
      <w:r>
        <w:rPr>
          <w:rFonts w:eastAsia="黑体" w:hint="eastAsia"/>
          <w:sz w:val="28"/>
          <w:szCs w:val="28"/>
        </w:rPr>
        <w:t>课程建设主要任务</w:t>
      </w:r>
    </w:p>
    <w:tbl>
      <w:tblPr>
        <w:tblW w:w="88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BB62AF" w14:paraId="107E2438" w14:textId="77777777">
        <w:trPr>
          <w:jc w:val="center"/>
        </w:trPr>
        <w:tc>
          <w:tcPr>
            <w:tcW w:w="8897" w:type="dxa"/>
            <w:tcBorders>
              <w:tl2br w:val="nil"/>
              <w:tr2bl w:val="nil"/>
            </w:tcBorders>
            <w:vAlign w:val="center"/>
          </w:tcPr>
          <w:p w14:paraId="0ABCBD8A" w14:textId="77777777" w:rsidR="00BB62AF" w:rsidRDefault="00997818">
            <w:pPr>
              <w:spacing w:after="156"/>
              <w:rPr>
                <w:rFonts w:eastAsia="仿宋_GB2312"/>
                <w:sz w:val="24"/>
                <w:szCs w:val="22"/>
              </w:rPr>
            </w:pPr>
            <w:bookmarkStart w:id="2" w:name="_Hlk99714300"/>
            <w:r>
              <w:rPr>
                <w:rFonts w:eastAsia="仿宋_GB2312" w:hint="eastAsia"/>
                <w:b/>
                <w:bCs/>
                <w:sz w:val="24"/>
              </w:rPr>
              <w:t>3-1</w:t>
            </w:r>
            <w:r>
              <w:rPr>
                <w:rFonts w:eastAsia="仿宋_GB2312"/>
                <w:b/>
                <w:bCs/>
                <w:sz w:val="24"/>
              </w:rPr>
              <w:t>课程</w:t>
            </w:r>
            <w:r>
              <w:rPr>
                <w:rFonts w:eastAsia="仿宋_GB2312" w:hint="eastAsia"/>
                <w:b/>
                <w:bCs/>
                <w:sz w:val="24"/>
              </w:rPr>
              <w:t>定位与目标</w:t>
            </w:r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eastAsia="仿宋_GB2312"/>
                <w:sz w:val="24"/>
              </w:rPr>
              <w:t>结合本校办学定位、专业人才培养</w:t>
            </w:r>
            <w:r>
              <w:rPr>
                <w:rFonts w:eastAsia="仿宋_GB2312" w:hint="eastAsia"/>
                <w:sz w:val="24"/>
              </w:rPr>
              <w:t>规格</w:t>
            </w:r>
            <w:r>
              <w:rPr>
                <w:rFonts w:eastAsia="仿宋_GB2312"/>
                <w:sz w:val="24"/>
              </w:rPr>
              <w:t>要求，参照各类专业认证</w:t>
            </w:r>
            <w:r>
              <w:rPr>
                <w:rFonts w:eastAsia="仿宋_GB2312" w:hint="eastAsia"/>
                <w:sz w:val="24"/>
              </w:rPr>
              <w:t>或评估</w:t>
            </w:r>
            <w:r>
              <w:rPr>
                <w:rFonts w:eastAsia="仿宋_GB2312"/>
                <w:sz w:val="24"/>
              </w:rPr>
              <w:t>指标体系</w:t>
            </w:r>
            <w:r>
              <w:rPr>
                <w:rFonts w:eastAsia="仿宋_GB2312" w:hint="eastAsia"/>
                <w:sz w:val="24"/>
              </w:rPr>
              <w:t>，描述</w:t>
            </w:r>
            <w:r>
              <w:rPr>
                <w:rFonts w:eastAsia="仿宋_GB2312"/>
                <w:sz w:val="24"/>
              </w:rPr>
              <w:t>课程如何支撑毕业要求及培养目标，阐述课程建设目标</w:t>
            </w:r>
            <w:r>
              <w:rPr>
                <w:rFonts w:eastAsia="仿宋_GB2312" w:hint="eastAsia"/>
                <w:sz w:val="24"/>
              </w:rPr>
              <w:t>及课程如何适应经济社会发展、产业升级和技术进步的需要</w:t>
            </w:r>
            <w:r>
              <w:rPr>
                <w:rFonts w:eastAsia="仿宋_GB2312"/>
                <w:sz w:val="24"/>
              </w:rPr>
              <w:t>，具体描述学习本课程后应该达到的知识、能力和</w:t>
            </w:r>
            <w:r>
              <w:rPr>
                <w:rFonts w:eastAsia="仿宋_GB2312" w:hint="eastAsia"/>
                <w:sz w:val="24"/>
              </w:rPr>
              <w:t>素养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/>
                <w:sz w:val="24"/>
                <w:szCs w:val="22"/>
              </w:rPr>
              <w:t>00</w:t>
            </w:r>
            <w:r>
              <w:rPr>
                <w:rFonts w:eastAsia="仿宋_GB2312"/>
                <w:sz w:val="24"/>
                <w:szCs w:val="22"/>
              </w:rPr>
              <w:t>字</w:t>
            </w:r>
            <w:r>
              <w:rPr>
                <w:rFonts w:eastAsia="仿宋_GB2312" w:hint="eastAsia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  <w:p w14:paraId="152F0B44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45501369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4FF81D4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C3F5788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17274A0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1BE1F66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7AC67A9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60DF5D0B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A743966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638A4E61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F83A7F4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  <w:tr w:rsidR="00BB62AF" w14:paraId="1514E860" w14:textId="77777777">
        <w:trPr>
          <w:jc w:val="center"/>
        </w:trPr>
        <w:tc>
          <w:tcPr>
            <w:tcW w:w="8897" w:type="dxa"/>
            <w:tcBorders>
              <w:tl2br w:val="nil"/>
              <w:tr2bl w:val="nil"/>
            </w:tcBorders>
            <w:vAlign w:val="center"/>
          </w:tcPr>
          <w:p w14:paraId="6936114D" w14:textId="77777777" w:rsidR="00BB62AF" w:rsidRDefault="00997818">
            <w:pPr>
              <w:spacing w:after="156"/>
              <w:rPr>
                <w:rFonts w:eastAsia="仿宋_GB2312"/>
                <w:sz w:val="24"/>
                <w:szCs w:val="22"/>
              </w:rPr>
            </w:pPr>
            <w:bookmarkStart w:id="3" w:name="_Hlk99714680"/>
            <w:bookmarkEnd w:id="2"/>
            <w:r>
              <w:rPr>
                <w:rFonts w:eastAsia="仿宋_GB2312" w:hint="eastAsia"/>
                <w:b/>
                <w:bCs/>
                <w:sz w:val="24"/>
              </w:rPr>
              <w:t>3-2</w:t>
            </w:r>
            <w:r>
              <w:rPr>
                <w:rFonts w:eastAsia="仿宋_GB2312" w:hint="eastAsia"/>
                <w:b/>
                <w:bCs/>
                <w:sz w:val="24"/>
              </w:rPr>
              <w:t>课程内容建设</w:t>
            </w:r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eastAsia="仿宋_GB2312" w:hint="eastAsia"/>
                <w:sz w:val="24"/>
                <w:szCs w:val="22"/>
              </w:rPr>
              <w:t>从</w:t>
            </w:r>
            <w:r>
              <w:rPr>
                <w:rFonts w:eastAsia="仿宋_GB2312" w:hint="eastAsia"/>
                <w:sz w:val="24"/>
              </w:rPr>
              <w:t>专业教育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 w:hint="eastAsia"/>
                <w:sz w:val="24"/>
                <w:szCs w:val="22"/>
              </w:rPr>
              <w:t>课程</w:t>
            </w:r>
            <w:r>
              <w:rPr>
                <w:rFonts w:eastAsia="仿宋_GB2312" w:hint="eastAsia"/>
                <w:sz w:val="24"/>
              </w:rPr>
              <w:t>思政、创新创业教育、劳动教育等角度阐述课程建设内容，重点阐述如何通过产教深度融</w:t>
            </w:r>
            <w:r>
              <w:rPr>
                <w:rFonts w:eastAsia="仿宋_GB2312" w:hint="eastAsia"/>
                <w:sz w:val="24"/>
                <w:szCs w:val="22"/>
              </w:rPr>
              <w:t>合动态更新课程内容，保持课程内容的先进性。</w:t>
            </w:r>
            <w:r>
              <w:rPr>
                <w:rFonts w:eastAsia="仿宋_GB2312" w:hint="eastAsia"/>
                <w:sz w:val="24"/>
                <w:szCs w:val="22"/>
              </w:rPr>
              <w:t>描述体现企业全程参与课程建设的校企联合授课初步方案。</w:t>
            </w:r>
            <w:r>
              <w:rPr>
                <w:rFonts w:eastAsia="仿宋_GB2312" w:hint="eastAsia"/>
                <w:sz w:val="24"/>
                <w:szCs w:val="22"/>
              </w:rPr>
              <w:t>在企业的</w:t>
            </w:r>
            <w:r>
              <w:rPr>
                <w:rFonts w:eastAsia="仿宋_GB2312" w:hint="eastAsia"/>
                <w:sz w:val="24"/>
                <w:szCs w:val="22"/>
              </w:rPr>
              <w:t>实践课时的占比及实践教学的开展方式</w:t>
            </w:r>
            <w:r>
              <w:rPr>
                <w:rFonts w:eastAsia="仿宋_GB2312" w:hint="eastAsia"/>
                <w:sz w:val="24"/>
                <w:szCs w:val="22"/>
              </w:rPr>
              <w:t>（</w:t>
            </w:r>
            <w:r>
              <w:rPr>
                <w:rFonts w:eastAsia="仿宋_GB2312" w:hint="eastAsia"/>
                <w:sz w:val="24"/>
                <w:szCs w:val="22"/>
              </w:rPr>
              <w:t>课程总学时之外的企业实践课时可计入专业实习的课时</w:t>
            </w:r>
            <w:r>
              <w:rPr>
                <w:rFonts w:eastAsia="仿宋_GB2312" w:hint="eastAsia"/>
                <w:sz w:val="24"/>
                <w:szCs w:val="22"/>
              </w:rPr>
              <w:t>）</w:t>
            </w:r>
            <w:r>
              <w:rPr>
                <w:rFonts w:eastAsia="仿宋_GB2312" w:hint="eastAsia"/>
                <w:sz w:val="24"/>
                <w:szCs w:val="22"/>
              </w:rPr>
              <w:t>等</w:t>
            </w:r>
            <w:r>
              <w:rPr>
                <w:rFonts w:eastAsia="仿宋_GB2312" w:hint="eastAsia"/>
                <w:sz w:val="24"/>
                <w:szCs w:val="22"/>
              </w:rPr>
              <w:t>。</w:t>
            </w:r>
            <w:r>
              <w:rPr>
                <w:rFonts w:eastAsia="仿宋_GB2312" w:hint="eastAsia"/>
                <w:sz w:val="24"/>
                <w:szCs w:val="22"/>
              </w:rPr>
              <w:t>800</w:t>
            </w:r>
            <w:r>
              <w:rPr>
                <w:rFonts w:eastAsia="仿宋_GB2312" w:hint="eastAsia"/>
                <w:sz w:val="24"/>
                <w:szCs w:val="22"/>
              </w:rPr>
              <w:t>字以内）</w:t>
            </w:r>
          </w:p>
          <w:p w14:paraId="13A0A32D" w14:textId="77777777" w:rsidR="00BB62AF" w:rsidRDefault="00BB62AF">
            <w:pPr>
              <w:spacing w:after="156"/>
              <w:rPr>
                <w:rFonts w:eastAsia="仿宋_GB2312"/>
                <w:color w:val="FF0000"/>
                <w:sz w:val="24"/>
                <w:szCs w:val="22"/>
              </w:rPr>
            </w:pPr>
          </w:p>
          <w:p w14:paraId="680DD358" w14:textId="77777777" w:rsidR="00BB62AF" w:rsidRDefault="00BB62AF">
            <w:pPr>
              <w:spacing w:after="156"/>
              <w:rPr>
                <w:rFonts w:eastAsia="仿宋_GB2312"/>
                <w:color w:val="FF0000"/>
                <w:sz w:val="24"/>
                <w:szCs w:val="22"/>
              </w:rPr>
            </w:pPr>
          </w:p>
          <w:p w14:paraId="7B3525AA" w14:textId="77777777" w:rsidR="00BB62AF" w:rsidRDefault="00BB62AF">
            <w:pPr>
              <w:spacing w:after="156"/>
              <w:rPr>
                <w:rFonts w:eastAsia="仿宋_GB2312"/>
                <w:sz w:val="24"/>
                <w:szCs w:val="22"/>
              </w:rPr>
            </w:pPr>
          </w:p>
          <w:p w14:paraId="07C3C008" w14:textId="77777777" w:rsidR="00BB62AF" w:rsidRDefault="00BB62AF">
            <w:pPr>
              <w:spacing w:after="156"/>
              <w:rPr>
                <w:rFonts w:eastAsia="仿宋_GB2312"/>
                <w:sz w:val="24"/>
                <w:szCs w:val="22"/>
              </w:rPr>
            </w:pPr>
          </w:p>
          <w:p w14:paraId="57FB955F" w14:textId="77777777" w:rsidR="00BB62AF" w:rsidRDefault="00BB62AF">
            <w:pPr>
              <w:spacing w:after="156"/>
              <w:rPr>
                <w:rFonts w:eastAsia="仿宋_GB2312"/>
                <w:sz w:val="24"/>
                <w:szCs w:val="22"/>
              </w:rPr>
            </w:pPr>
          </w:p>
          <w:p w14:paraId="555105BF" w14:textId="77777777" w:rsidR="00BB62AF" w:rsidRDefault="00BB62AF">
            <w:pPr>
              <w:spacing w:after="156"/>
              <w:rPr>
                <w:rFonts w:eastAsia="仿宋_GB2312"/>
                <w:sz w:val="24"/>
                <w:szCs w:val="22"/>
              </w:rPr>
            </w:pPr>
          </w:p>
          <w:p w14:paraId="086127CF" w14:textId="77777777" w:rsidR="00BB62AF" w:rsidRDefault="00BB62AF">
            <w:pPr>
              <w:spacing w:after="156"/>
              <w:rPr>
                <w:rFonts w:eastAsia="仿宋_GB2312"/>
                <w:sz w:val="24"/>
                <w:szCs w:val="22"/>
              </w:rPr>
            </w:pPr>
          </w:p>
          <w:p w14:paraId="44619428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59467761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33F89FD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  <w:bookmarkEnd w:id="3"/>
      <w:tr w:rsidR="00BB62AF" w14:paraId="4588447C" w14:textId="77777777">
        <w:trPr>
          <w:jc w:val="center"/>
        </w:trPr>
        <w:tc>
          <w:tcPr>
            <w:tcW w:w="8897" w:type="dxa"/>
            <w:tcBorders>
              <w:tl2br w:val="nil"/>
              <w:tr2bl w:val="nil"/>
            </w:tcBorders>
            <w:vAlign w:val="center"/>
          </w:tcPr>
          <w:p w14:paraId="302DC122" w14:textId="77777777" w:rsidR="00BB62AF" w:rsidRDefault="00997818">
            <w:pPr>
              <w:spacing w:after="156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lastRenderedPageBreak/>
              <w:t>3-3</w:t>
            </w:r>
            <w:r>
              <w:rPr>
                <w:rFonts w:eastAsia="仿宋_GB2312" w:hint="eastAsia"/>
                <w:b/>
                <w:bCs/>
                <w:sz w:val="24"/>
              </w:rPr>
              <w:t>课程资源建设</w:t>
            </w:r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eastAsia="仿宋_GB2312" w:hint="eastAsia"/>
                <w:sz w:val="24"/>
                <w:szCs w:val="22"/>
              </w:rPr>
              <w:t>课程资源融合基础理论研究和行业企业实践应用，具体包括课程大纲、教材、典型案例库、虚拟仿真实验教学项目等</w:t>
            </w:r>
            <w:r>
              <w:rPr>
                <w:rFonts w:eastAsia="仿宋_GB2312" w:hint="eastAsia"/>
                <w:sz w:val="24"/>
                <w:szCs w:val="22"/>
              </w:rPr>
              <w:t>。</w:t>
            </w:r>
            <w:r>
              <w:rPr>
                <w:rFonts w:eastAsia="仿宋_GB2312" w:hint="eastAsia"/>
                <w:sz w:val="24"/>
                <w:szCs w:val="22"/>
              </w:rPr>
              <w:t>3</w:t>
            </w:r>
            <w:r>
              <w:rPr>
                <w:rFonts w:eastAsia="仿宋_GB2312" w:hint="eastAsia"/>
                <w:sz w:val="24"/>
                <w:szCs w:val="22"/>
              </w:rPr>
              <w:t>00</w:t>
            </w:r>
            <w:r>
              <w:rPr>
                <w:rFonts w:eastAsia="仿宋_GB2312" w:hint="eastAsia"/>
                <w:sz w:val="24"/>
                <w:szCs w:val="22"/>
              </w:rPr>
              <w:t>字以内）</w:t>
            </w:r>
          </w:p>
          <w:p w14:paraId="56FA15B2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2D9E464A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46CEA5EC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3131E2D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  <w:tr w:rsidR="00BB62AF" w14:paraId="41E4C5B6" w14:textId="77777777">
        <w:trPr>
          <w:jc w:val="center"/>
        </w:trPr>
        <w:tc>
          <w:tcPr>
            <w:tcW w:w="8897" w:type="dxa"/>
            <w:tcBorders>
              <w:tl2br w:val="nil"/>
              <w:tr2bl w:val="nil"/>
            </w:tcBorders>
            <w:vAlign w:val="center"/>
          </w:tcPr>
          <w:p w14:paraId="18018227" w14:textId="77777777" w:rsidR="00BB62AF" w:rsidRDefault="00997818">
            <w:pPr>
              <w:spacing w:after="156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3-4</w:t>
            </w:r>
            <w:r>
              <w:rPr>
                <w:rFonts w:eastAsia="仿宋_GB2312" w:hint="eastAsia"/>
                <w:b/>
                <w:bCs/>
                <w:sz w:val="24"/>
              </w:rPr>
              <w:t>课程教学改革</w:t>
            </w:r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eastAsia="仿宋_GB2312" w:hint="eastAsia"/>
                <w:sz w:val="24"/>
                <w:szCs w:val="22"/>
              </w:rPr>
              <w:t>阐述课程教学实施安排，基于产教融合如何开展课程教学改革，促进真实场景下的真学真做，培养学生高阶思维，提升实践动手能力，提升课程学习效果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/>
                <w:sz w:val="24"/>
                <w:szCs w:val="22"/>
              </w:rPr>
              <w:t>00</w:t>
            </w:r>
            <w:r>
              <w:rPr>
                <w:rFonts w:eastAsia="仿宋_GB2312"/>
                <w:sz w:val="24"/>
                <w:szCs w:val="22"/>
              </w:rPr>
              <w:t>字</w:t>
            </w:r>
            <w:r>
              <w:rPr>
                <w:rFonts w:eastAsia="仿宋_GB2312" w:hint="eastAsia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  <w:p w14:paraId="186B2EA9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2B484367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03D6669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0D2CA71D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0AA277F2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5FC23DA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  <w:tr w:rsidR="00BB62AF" w14:paraId="37C5E558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897" w:type="dxa"/>
            <w:vAlign w:val="center"/>
          </w:tcPr>
          <w:p w14:paraId="7BA3B45A" w14:textId="77777777" w:rsidR="00BB62AF" w:rsidRDefault="00997818">
            <w:pPr>
              <w:jc w:val="left"/>
              <w:rPr>
                <w:rFonts w:eastAsia="仿宋_GB2312"/>
                <w:sz w:val="24"/>
                <w:szCs w:val="22"/>
              </w:rPr>
            </w:pPr>
            <w:bookmarkStart w:id="4" w:name="_Hlk99714116"/>
            <w:r>
              <w:rPr>
                <w:rFonts w:eastAsia="仿宋_GB2312" w:hint="eastAsia"/>
                <w:sz w:val="24"/>
              </w:rPr>
              <w:t>3-5</w:t>
            </w:r>
            <w:r>
              <w:rPr>
                <w:rFonts w:eastAsia="仿宋_GB2312" w:hint="eastAsia"/>
                <w:b/>
                <w:bCs/>
                <w:sz w:val="24"/>
              </w:rPr>
              <w:t>课程考核评价改革情况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阐述如何</w:t>
            </w:r>
            <w:r>
              <w:rPr>
                <w:rFonts w:eastAsia="仿宋_GB2312"/>
                <w:sz w:val="24"/>
                <w:szCs w:val="22"/>
              </w:rPr>
              <w:t>强化突出以能力和素质评价为导向的</w:t>
            </w:r>
            <w:r>
              <w:rPr>
                <w:rFonts w:eastAsia="仿宋_GB2312" w:hint="eastAsia"/>
                <w:sz w:val="24"/>
                <w:szCs w:val="22"/>
              </w:rPr>
              <w:t>形成性评价改革举措，需重点阐述课程考核方案</w:t>
            </w:r>
            <w:r>
              <w:rPr>
                <w:rFonts w:eastAsia="仿宋_GB2312"/>
                <w:sz w:val="24"/>
                <w:szCs w:val="22"/>
              </w:rPr>
              <w:t>。</w:t>
            </w:r>
            <w:r>
              <w:rPr>
                <w:rFonts w:eastAsia="仿宋_GB2312" w:hint="eastAsia"/>
                <w:sz w:val="24"/>
                <w:szCs w:val="22"/>
              </w:rPr>
              <w:t>3</w:t>
            </w:r>
            <w:r>
              <w:rPr>
                <w:rFonts w:eastAsia="仿宋_GB2312"/>
                <w:sz w:val="24"/>
                <w:szCs w:val="22"/>
              </w:rPr>
              <w:t>00</w:t>
            </w:r>
            <w:r>
              <w:rPr>
                <w:rFonts w:eastAsia="仿宋_GB2312"/>
                <w:sz w:val="24"/>
                <w:szCs w:val="22"/>
              </w:rPr>
              <w:t>字</w:t>
            </w:r>
            <w:r>
              <w:rPr>
                <w:rFonts w:eastAsia="仿宋_GB2312" w:hint="eastAsia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  <w:p w14:paraId="3A43534A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345C7A2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362829D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9014337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5BEB2BCB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9082BE3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bookmarkEnd w:id="4"/>
    <w:p w14:paraId="5E2213A6" w14:textId="77777777" w:rsidR="00BB62AF" w:rsidRDefault="00997818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四</w:t>
      </w:r>
      <w:r>
        <w:rPr>
          <w:rFonts w:eastAsia="黑体" w:hint="eastAsia"/>
          <w:sz w:val="28"/>
          <w:szCs w:val="28"/>
        </w:rPr>
        <w:t>、</w:t>
      </w:r>
      <w:r>
        <w:rPr>
          <w:rFonts w:eastAsia="黑体"/>
          <w:sz w:val="28"/>
          <w:szCs w:val="28"/>
        </w:rPr>
        <w:t>课程特色与创新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BB62AF" w14:paraId="438B8A09" w14:textId="77777777">
        <w:trPr>
          <w:jc w:val="center"/>
        </w:trPr>
        <w:tc>
          <w:tcPr>
            <w:tcW w:w="8897" w:type="dxa"/>
          </w:tcPr>
          <w:p w14:paraId="51C864F6" w14:textId="77777777" w:rsidR="00BB62AF" w:rsidRDefault="00997818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（概述本课程的特色及教学改革创新点</w:t>
            </w:r>
            <w:r>
              <w:rPr>
                <w:rFonts w:eastAsia="仿宋_GB2312" w:hint="eastAsia"/>
                <w:sz w:val="24"/>
              </w:rPr>
              <w:t>。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00</w:t>
            </w:r>
            <w:r>
              <w:rPr>
                <w:rFonts w:eastAsia="仿宋_GB2312"/>
                <w:sz w:val="24"/>
              </w:rPr>
              <w:t>字</w:t>
            </w:r>
            <w:r>
              <w:rPr>
                <w:rFonts w:eastAsia="仿宋_GB2312" w:hint="eastAsia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</w:rPr>
              <w:t>）</w:t>
            </w:r>
          </w:p>
          <w:p w14:paraId="7FDC5305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05D405C0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6565CD98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50E30018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63AF618E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38080DBA" w14:textId="77777777" w:rsidR="00BB62AF" w:rsidRDefault="00997818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五</w:t>
      </w:r>
      <w:r>
        <w:rPr>
          <w:rFonts w:eastAsia="黑体" w:hint="eastAsia"/>
          <w:sz w:val="28"/>
          <w:szCs w:val="28"/>
        </w:rPr>
        <w:t>、</w:t>
      </w:r>
      <w:r>
        <w:rPr>
          <w:rFonts w:eastAsia="黑体"/>
          <w:sz w:val="28"/>
          <w:szCs w:val="28"/>
        </w:rPr>
        <w:t>课程</w:t>
      </w:r>
      <w:r>
        <w:rPr>
          <w:rFonts w:eastAsia="黑体" w:hint="eastAsia"/>
          <w:sz w:val="28"/>
          <w:szCs w:val="28"/>
        </w:rPr>
        <w:t>建设计划</w:t>
      </w:r>
    </w:p>
    <w:tbl>
      <w:tblPr>
        <w:tblStyle w:val="a9"/>
        <w:tblW w:w="8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BB62AF" w14:paraId="03B5143B" w14:textId="77777777">
        <w:trPr>
          <w:jc w:val="center"/>
        </w:trPr>
        <w:tc>
          <w:tcPr>
            <w:tcW w:w="8926" w:type="dxa"/>
          </w:tcPr>
          <w:p w14:paraId="335B8E3E" w14:textId="77777777" w:rsidR="00BB62AF" w:rsidRDefault="00997818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课程建设实施进度安排。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00</w:t>
            </w:r>
            <w:r>
              <w:rPr>
                <w:rFonts w:eastAsia="仿宋_GB2312"/>
                <w:sz w:val="24"/>
              </w:rPr>
              <w:t>字</w:t>
            </w:r>
            <w:r>
              <w:rPr>
                <w:rFonts w:eastAsia="仿宋_GB2312" w:hint="eastAsia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</w:rPr>
              <w:t>）</w:t>
            </w:r>
          </w:p>
          <w:p w14:paraId="7DB33343" w14:textId="77777777" w:rsidR="00BB62AF" w:rsidRDefault="00BB62AF">
            <w:pPr>
              <w:jc w:val="left"/>
              <w:rPr>
                <w:rFonts w:eastAsia="仿宋_GB2312"/>
                <w:sz w:val="24"/>
              </w:rPr>
            </w:pPr>
          </w:p>
          <w:p w14:paraId="43CF03AA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E4AEF62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E21A44E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8893D3D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174080B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82E6C35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4EE41A3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4F06C29" w14:textId="77777777" w:rsidR="00BB62AF" w:rsidRDefault="00BB62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37D5055F" w14:textId="77777777" w:rsidR="00BB62AF" w:rsidRDefault="00997818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六</w:t>
      </w:r>
      <w:r>
        <w:rPr>
          <w:rFonts w:eastAsia="黑体" w:hint="eastAsia"/>
          <w:sz w:val="28"/>
          <w:szCs w:val="28"/>
        </w:rPr>
        <w:t>、</w:t>
      </w:r>
      <w:r>
        <w:rPr>
          <w:rFonts w:eastAsia="黑体"/>
          <w:sz w:val="28"/>
          <w:szCs w:val="28"/>
        </w:rPr>
        <w:t>课程</w:t>
      </w:r>
      <w:r>
        <w:rPr>
          <w:rFonts w:eastAsia="黑体" w:hint="eastAsia"/>
          <w:sz w:val="28"/>
          <w:szCs w:val="28"/>
        </w:rPr>
        <w:t>预期</w:t>
      </w:r>
      <w:r>
        <w:rPr>
          <w:rFonts w:eastAsia="黑体" w:hint="eastAsia"/>
          <w:sz w:val="28"/>
          <w:szCs w:val="28"/>
        </w:rPr>
        <w:t>效</w:t>
      </w:r>
      <w:r>
        <w:rPr>
          <w:rFonts w:eastAsia="黑体" w:hint="eastAsia"/>
          <w:sz w:val="28"/>
          <w:szCs w:val="28"/>
        </w:rPr>
        <w:t>果和</w:t>
      </w:r>
      <w:r>
        <w:rPr>
          <w:rFonts w:eastAsia="黑体" w:hint="eastAsia"/>
          <w:sz w:val="28"/>
          <w:szCs w:val="28"/>
        </w:rPr>
        <w:t>考核指标</w:t>
      </w:r>
    </w:p>
    <w:tbl>
      <w:tblPr>
        <w:tblStyle w:val="a9"/>
        <w:tblW w:w="8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BB62AF" w14:paraId="3D437085" w14:textId="77777777">
        <w:trPr>
          <w:jc w:val="center"/>
        </w:trPr>
        <w:tc>
          <w:tcPr>
            <w:tcW w:w="8926" w:type="dxa"/>
          </w:tcPr>
          <w:p w14:paraId="15C4194B" w14:textId="77777777" w:rsidR="00BB62AF" w:rsidRDefault="00997818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阐述课程实施</w:t>
            </w:r>
            <w:r>
              <w:rPr>
                <w:rFonts w:eastAsia="仿宋_GB2312" w:hint="eastAsia"/>
                <w:sz w:val="24"/>
              </w:rPr>
              <w:t>预期</w:t>
            </w:r>
            <w:r>
              <w:rPr>
                <w:rFonts w:eastAsia="仿宋_GB2312" w:hint="eastAsia"/>
                <w:sz w:val="24"/>
              </w:rPr>
              <w:t>成效</w:t>
            </w:r>
            <w:r>
              <w:rPr>
                <w:rFonts w:eastAsia="仿宋_GB2312" w:hint="eastAsia"/>
                <w:sz w:val="24"/>
              </w:rPr>
              <w:t>和</w:t>
            </w:r>
            <w:proofErr w:type="gramStart"/>
            <w:r>
              <w:rPr>
                <w:rFonts w:eastAsia="仿宋_GB2312" w:hint="eastAsia"/>
                <w:sz w:val="24"/>
              </w:rPr>
              <w:t>可</w:t>
            </w:r>
            <w:proofErr w:type="gramEnd"/>
            <w:r>
              <w:rPr>
                <w:rFonts w:eastAsia="仿宋_GB2312" w:hint="eastAsia"/>
                <w:sz w:val="24"/>
              </w:rPr>
              <w:t>考核的完成指标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00</w:t>
            </w:r>
            <w:r>
              <w:rPr>
                <w:rFonts w:eastAsia="仿宋_GB2312"/>
                <w:sz w:val="24"/>
              </w:rPr>
              <w:t>字</w:t>
            </w:r>
            <w:r>
              <w:rPr>
                <w:rFonts w:eastAsia="仿宋_GB2312" w:hint="eastAsia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</w:rPr>
              <w:t>）</w:t>
            </w:r>
          </w:p>
          <w:p w14:paraId="3435E8B1" w14:textId="77777777" w:rsidR="00BB62AF" w:rsidRDefault="00BB62AF"/>
          <w:p w14:paraId="064B6EAA" w14:textId="77777777" w:rsidR="00BB62AF" w:rsidRDefault="00997818">
            <w:pPr>
              <w:spacing w:after="156"/>
              <w:ind w:firstLine="480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 w:hint="eastAsia"/>
                <w:b/>
                <w:bCs/>
                <w:sz w:val="24"/>
                <w:szCs w:val="22"/>
              </w:rPr>
              <w:t>规定指标：</w:t>
            </w:r>
          </w:p>
          <w:p w14:paraId="199245D3" w14:textId="77777777" w:rsidR="00BB62AF" w:rsidRDefault="0099781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</w:t>
            </w:r>
            <w:r>
              <w:rPr>
                <w:rFonts w:eastAsia="仿宋_GB2312" w:hint="eastAsia"/>
                <w:sz w:val="24"/>
                <w:szCs w:val="22"/>
              </w:rPr>
              <w:t>、课程内容：完成至少</w:t>
            </w:r>
            <w:r>
              <w:rPr>
                <w:rFonts w:eastAsia="仿宋_GB2312" w:hint="eastAsia"/>
                <w:sz w:val="24"/>
                <w:szCs w:val="22"/>
              </w:rPr>
              <w:t>3</w:t>
            </w:r>
            <w:r>
              <w:rPr>
                <w:rFonts w:eastAsia="仿宋_GB2312" w:hint="eastAsia"/>
                <w:sz w:val="24"/>
                <w:szCs w:val="22"/>
              </w:rPr>
              <w:t>个真实</w:t>
            </w:r>
            <w:r>
              <w:rPr>
                <w:rFonts w:eastAsia="仿宋_GB2312" w:hint="eastAsia"/>
                <w:sz w:val="24"/>
                <w:szCs w:val="22"/>
              </w:rPr>
              <w:t>项目案例，建设案例库。</w:t>
            </w:r>
          </w:p>
          <w:p w14:paraId="75D7A429" w14:textId="77777777" w:rsidR="00BB62AF" w:rsidRDefault="0099781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2</w:t>
            </w:r>
            <w:r>
              <w:rPr>
                <w:rFonts w:eastAsia="仿宋_GB2312" w:hint="eastAsia"/>
                <w:sz w:val="24"/>
                <w:szCs w:val="22"/>
              </w:rPr>
              <w:t>、教学方法：提供至少</w:t>
            </w:r>
            <w:r>
              <w:rPr>
                <w:rFonts w:eastAsia="仿宋_GB2312" w:hint="eastAsia"/>
                <w:sz w:val="24"/>
                <w:szCs w:val="22"/>
              </w:rPr>
              <w:t>3</w:t>
            </w:r>
            <w:r>
              <w:rPr>
                <w:rFonts w:eastAsia="仿宋_GB2312" w:hint="eastAsia"/>
                <w:sz w:val="24"/>
                <w:szCs w:val="22"/>
              </w:rPr>
              <w:t>个体现教学方法改革的教学设计案例。</w:t>
            </w:r>
          </w:p>
          <w:p w14:paraId="581E185D" w14:textId="77777777" w:rsidR="00BB62AF" w:rsidRDefault="0099781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3</w:t>
            </w:r>
            <w:r>
              <w:rPr>
                <w:rFonts w:eastAsia="仿宋_GB2312" w:hint="eastAsia"/>
                <w:sz w:val="24"/>
                <w:szCs w:val="22"/>
              </w:rPr>
              <w:t>、过程资料：提供至少</w:t>
            </w:r>
            <w:r>
              <w:rPr>
                <w:rFonts w:eastAsia="仿宋_GB2312" w:hint="eastAsia"/>
                <w:sz w:val="24"/>
                <w:szCs w:val="22"/>
              </w:rPr>
              <w:t>2</w:t>
            </w:r>
            <w:r>
              <w:rPr>
                <w:rFonts w:eastAsia="仿宋_GB2312" w:hint="eastAsia"/>
                <w:sz w:val="24"/>
                <w:szCs w:val="22"/>
              </w:rPr>
              <w:t>次企业参与教学过程的佐证材料。</w:t>
            </w:r>
          </w:p>
          <w:p w14:paraId="49820F73" w14:textId="77777777" w:rsidR="00BB62AF" w:rsidRDefault="00997818">
            <w:pPr>
              <w:spacing w:after="156"/>
              <w:ind w:firstLine="480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 w:hint="eastAsia"/>
                <w:b/>
                <w:bCs/>
                <w:sz w:val="24"/>
                <w:szCs w:val="22"/>
              </w:rPr>
              <w:t>自定指标：</w:t>
            </w:r>
          </w:p>
          <w:p w14:paraId="067E19BA" w14:textId="77777777" w:rsidR="00BB62AF" w:rsidRDefault="0099781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</w:t>
            </w:r>
            <w:r>
              <w:rPr>
                <w:rFonts w:eastAsia="仿宋_GB2312" w:hint="eastAsia"/>
                <w:sz w:val="24"/>
                <w:szCs w:val="22"/>
              </w:rPr>
              <w:t>、</w:t>
            </w:r>
          </w:p>
          <w:p w14:paraId="6D4D3F0E" w14:textId="77777777" w:rsidR="00BB62AF" w:rsidRDefault="0099781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2</w:t>
            </w:r>
            <w:r>
              <w:rPr>
                <w:rFonts w:eastAsia="仿宋_GB2312" w:hint="eastAsia"/>
                <w:sz w:val="24"/>
                <w:szCs w:val="22"/>
              </w:rPr>
              <w:t>、</w:t>
            </w:r>
          </w:p>
          <w:p w14:paraId="223BE8A7" w14:textId="77777777" w:rsidR="00BB62AF" w:rsidRDefault="0099781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... ...</w:t>
            </w:r>
          </w:p>
        </w:tc>
      </w:tr>
    </w:tbl>
    <w:p w14:paraId="0585F235" w14:textId="77777777" w:rsidR="00BB62AF" w:rsidRDefault="00997818">
      <w:pPr>
        <w:widowControl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七</w:t>
      </w:r>
      <w:r>
        <w:rPr>
          <w:rFonts w:eastAsia="黑体"/>
          <w:sz w:val="28"/>
          <w:szCs w:val="28"/>
        </w:rPr>
        <w:t>、附件材料清单</w:t>
      </w:r>
    </w:p>
    <w:tbl>
      <w:tblPr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6"/>
      </w:tblGrid>
      <w:tr w:rsidR="00BB62AF" w14:paraId="4014F5F2" w14:textId="77777777">
        <w:trPr>
          <w:trHeight w:val="2994"/>
          <w:jc w:val="center"/>
        </w:trPr>
        <w:tc>
          <w:tcPr>
            <w:tcW w:w="8916" w:type="dxa"/>
            <w:vAlign w:val="center"/>
          </w:tcPr>
          <w:p w14:paraId="2BBB905C" w14:textId="77777777" w:rsidR="00BB62AF" w:rsidRDefault="00997818" w:rsidP="00D63502">
            <w:pPr>
              <w:pStyle w:val="ab"/>
              <w:spacing w:line="480" w:lineRule="exact"/>
              <w:ind w:firstLineChars="174" w:firstLine="488"/>
              <w:rPr>
                <w:rFonts w:ascii="Times New Roman" w:eastAsia="仿宋_GB2312" w:hAnsi="Times New Roman"/>
                <w:kern w:val="0"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  <w:t>1.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8"/>
              </w:rPr>
              <w:t>教学大纲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 w:val="28"/>
              </w:rPr>
              <w:t>改革方案</w:t>
            </w:r>
          </w:p>
          <w:p w14:paraId="409F55AE" w14:textId="77777777" w:rsidR="00BB62AF" w:rsidRDefault="00997818">
            <w:pPr>
              <w:pStyle w:val="ab"/>
              <w:spacing w:line="480" w:lineRule="exact"/>
              <w:ind w:firstLineChars="174" w:firstLine="487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</w:rPr>
              <w:t>教学大纲应包含高校和行业企业内容，充分结合行业标准、技术前沿，体现教学实施、课程考核评价等内容。</w:t>
            </w:r>
          </w:p>
          <w:p w14:paraId="7F3604F5" w14:textId="77777777" w:rsidR="00BB62AF" w:rsidRDefault="00997818" w:rsidP="00D63502">
            <w:pPr>
              <w:pStyle w:val="ab"/>
              <w:spacing w:line="480" w:lineRule="exact"/>
              <w:ind w:firstLineChars="174" w:firstLine="488"/>
              <w:rPr>
                <w:rFonts w:eastAsia="仿宋_GB2312"/>
                <w:kern w:val="0"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  <w:t>2.</w:t>
            </w:r>
            <w:r>
              <w:rPr>
                <w:rFonts w:eastAsia="仿宋_GB2312" w:hint="eastAsia"/>
                <w:kern w:val="0"/>
                <w:sz w:val="28"/>
              </w:rPr>
              <w:t>课程核心奖项的佐证</w:t>
            </w:r>
            <w:r>
              <w:rPr>
                <w:rFonts w:eastAsia="仿宋_GB2312"/>
                <w:kern w:val="0"/>
                <w:sz w:val="28"/>
              </w:rPr>
              <w:t>材料</w:t>
            </w:r>
            <w:r>
              <w:rPr>
                <w:rFonts w:eastAsia="仿宋_GB2312" w:hint="eastAsia"/>
                <w:kern w:val="0"/>
                <w:sz w:val="28"/>
              </w:rPr>
              <w:t>。</w:t>
            </w:r>
          </w:p>
          <w:p w14:paraId="29C831A2" w14:textId="77777777" w:rsidR="00BB62AF" w:rsidRDefault="00997818" w:rsidP="00D63502">
            <w:pPr>
              <w:spacing w:line="480" w:lineRule="exact"/>
              <w:ind w:firstLineChars="200" w:firstLine="456"/>
              <w:rPr>
                <w:rFonts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eastAsia="仿宋_GB2312" w:hint="eastAsia"/>
                <w:b/>
                <w:bCs/>
                <w:w w:val="95"/>
                <w:kern w:val="0"/>
                <w:sz w:val="24"/>
              </w:rPr>
              <w:t>以上附件提交电子版即可。</w:t>
            </w:r>
          </w:p>
        </w:tc>
      </w:tr>
    </w:tbl>
    <w:p w14:paraId="1E234AD1" w14:textId="6FFFF841" w:rsidR="00BB62AF" w:rsidRDefault="00D63502">
      <w:pPr>
        <w:rPr>
          <w:rFonts w:eastAsia="黑体" w:hint="eastAsia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八、</w:t>
      </w:r>
      <w:r w:rsidRPr="00D63502">
        <w:rPr>
          <w:rFonts w:eastAsia="黑体" w:hint="eastAsia"/>
          <w:sz w:val="28"/>
          <w:szCs w:val="28"/>
        </w:rPr>
        <w:t>上一年度获资助的开放课题完成情况</w:t>
      </w:r>
    </w:p>
    <w:tbl>
      <w:tblPr>
        <w:tblStyle w:val="a9"/>
        <w:tblW w:w="8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D63502" w14:paraId="55C94154" w14:textId="77777777" w:rsidTr="0093620A">
        <w:trPr>
          <w:jc w:val="center"/>
        </w:trPr>
        <w:tc>
          <w:tcPr>
            <w:tcW w:w="8926" w:type="dxa"/>
          </w:tcPr>
          <w:p w14:paraId="319B2823" w14:textId="4185C059" w:rsidR="00D63502" w:rsidRDefault="00D63502" w:rsidP="0093620A">
            <w:pPr>
              <w:jc w:val="left"/>
              <w:rPr>
                <w:rFonts w:eastAsia="仿宋_GB2312"/>
                <w:sz w:val="24"/>
              </w:rPr>
            </w:pPr>
            <w:r w:rsidRPr="00D63502">
              <w:rPr>
                <w:rFonts w:eastAsia="仿宋_GB2312" w:hint="eastAsia"/>
                <w:sz w:val="24"/>
              </w:rPr>
              <w:t>（如</w:t>
            </w:r>
            <w:r w:rsidRPr="00D63502">
              <w:rPr>
                <w:rFonts w:ascii="宋体" w:hAnsi="宋体" w:cs="宋体" w:hint="eastAsia"/>
                <w:sz w:val="24"/>
              </w:rPr>
              <w:t>有</w:t>
            </w:r>
            <w:r w:rsidRPr="00D63502">
              <w:rPr>
                <w:rFonts w:ascii="___WRD_EMBED_SUB_39" w:eastAsia="___WRD_EMBED_SUB_39" w:hAnsi="___WRD_EMBED_SUB_39" w:cs="___WRD_EMBED_SUB_39" w:hint="eastAsia"/>
                <w:sz w:val="24"/>
              </w:rPr>
              <w:t>，</w:t>
            </w:r>
            <w:r w:rsidRPr="00D63502">
              <w:rPr>
                <w:rFonts w:eastAsia="仿宋_GB2312" w:hint="eastAsia"/>
                <w:sz w:val="24"/>
              </w:rPr>
              <w:t>300</w:t>
            </w:r>
            <w:r w:rsidRPr="00D63502">
              <w:rPr>
                <w:rFonts w:eastAsia="仿宋_GB2312" w:hint="eastAsia"/>
                <w:sz w:val="24"/>
              </w:rPr>
              <w:t>字以内）</w:t>
            </w:r>
          </w:p>
          <w:p w14:paraId="4330E0BC" w14:textId="77777777" w:rsidR="00D63502" w:rsidRDefault="00D63502" w:rsidP="0093620A">
            <w:pPr>
              <w:spacing w:after="156"/>
              <w:ind w:firstLine="480"/>
              <w:rPr>
                <w:rFonts w:eastAsia="仿宋_GB2312" w:hint="eastAsia"/>
                <w:sz w:val="24"/>
                <w:szCs w:val="22"/>
              </w:rPr>
            </w:pPr>
          </w:p>
          <w:p w14:paraId="452A744C" w14:textId="77777777" w:rsidR="00D63502" w:rsidRDefault="00D63502" w:rsidP="0093620A">
            <w:pPr>
              <w:spacing w:after="156"/>
              <w:ind w:firstLine="480"/>
              <w:rPr>
                <w:rFonts w:eastAsia="仿宋_GB2312" w:hint="eastAsia"/>
                <w:sz w:val="24"/>
                <w:szCs w:val="22"/>
              </w:rPr>
            </w:pPr>
          </w:p>
          <w:p w14:paraId="08BC65F3" w14:textId="77777777" w:rsidR="00D63502" w:rsidRDefault="00D63502" w:rsidP="0093620A">
            <w:pPr>
              <w:spacing w:after="156"/>
              <w:ind w:firstLine="480"/>
              <w:rPr>
                <w:rFonts w:eastAsia="仿宋_GB2312" w:hint="eastAsia"/>
                <w:sz w:val="24"/>
                <w:szCs w:val="22"/>
              </w:rPr>
            </w:pPr>
          </w:p>
          <w:p w14:paraId="3E9FC2B1" w14:textId="77777777" w:rsidR="00D63502" w:rsidRDefault="00D63502" w:rsidP="0093620A">
            <w:pPr>
              <w:spacing w:after="156"/>
              <w:ind w:firstLine="480"/>
              <w:rPr>
                <w:rFonts w:eastAsia="仿宋_GB2312" w:hint="eastAsia"/>
                <w:sz w:val="24"/>
                <w:szCs w:val="22"/>
              </w:rPr>
            </w:pPr>
          </w:p>
          <w:p w14:paraId="166C5A19" w14:textId="741C333D" w:rsidR="00D63502" w:rsidRDefault="00D63502" w:rsidP="0093620A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7803D9F8" w14:textId="77777777" w:rsidR="00D63502" w:rsidRDefault="00D63502">
      <w:pPr>
        <w:rPr>
          <w:rFonts w:eastAsia="黑体"/>
          <w:sz w:val="28"/>
          <w:szCs w:val="28"/>
        </w:rPr>
      </w:pPr>
    </w:p>
    <w:p w14:paraId="2AE6AD91" w14:textId="24450B4B" w:rsidR="00BB62AF" w:rsidRDefault="00D63502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九</w:t>
      </w:r>
      <w:r w:rsidR="00997818">
        <w:rPr>
          <w:rFonts w:eastAsia="黑体"/>
          <w:sz w:val="28"/>
          <w:szCs w:val="28"/>
        </w:rPr>
        <w:t>、审核意见</w:t>
      </w:r>
    </w:p>
    <w:tbl>
      <w:tblPr>
        <w:tblW w:w="8899" w:type="dxa"/>
        <w:tblInd w:w="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0"/>
        <w:gridCol w:w="7769"/>
      </w:tblGrid>
      <w:tr w:rsidR="00BB62AF" w14:paraId="47707565" w14:textId="77777777">
        <w:trPr>
          <w:trHeight w:val="3568"/>
        </w:trPr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51386025" w14:textId="77777777" w:rsidR="00BB62AF" w:rsidRDefault="00997818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  <w:sz w:val="24"/>
                <w:szCs w:val="22"/>
              </w:rPr>
            </w:pPr>
            <w:r>
              <w:rPr>
                <w:rFonts w:ascii="黑体" w:eastAsia="黑体" w:hint="eastAsia"/>
                <w:b/>
                <w:bCs/>
                <w:position w:val="6"/>
                <w:sz w:val="24"/>
                <w:szCs w:val="22"/>
              </w:rPr>
              <w:t>部门</w:t>
            </w:r>
          </w:p>
          <w:p w14:paraId="6BFA7793" w14:textId="77777777" w:rsidR="00BB62AF" w:rsidRDefault="00997818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</w:rPr>
            </w:pPr>
            <w:r>
              <w:rPr>
                <w:rFonts w:ascii="黑体" w:eastAsia="黑体" w:hint="eastAsia"/>
                <w:b/>
                <w:bCs/>
                <w:position w:val="6"/>
                <w:sz w:val="24"/>
                <w:szCs w:val="22"/>
              </w:rPr>
              <w:t>意见</w:t>
            </w:r>
          </w:p>
        </w:tc>
        <w:tc>
          <w:tcPr>
            <w:tcW w:w="7769" w:type="dxa"/>
            <w:tcBorders>
              <w:tl2br w:val="nil"/>
              <w:tr2bl w:val="nil"/>
            </w:tcBorders>
          </w:tcPr>
          <w:p w14:paraId="793908AB" w14:textId="77777777" w:rsidR="00BB62AF" w:rsidRDefault="00BB62AF">
            <w:pPr>
              <w:snapToGrid w:val="0"/>
              <w:spacing w:line="272" w:lineRule="atLeast"/>
              <w:ind w:firstLine="6236"/>
              <w:rPr>
                <w:rFonts w:ascii="仿宋_GB2312" w:eastAsia="仿宋_GB2312"/>
              </w:rPr>
            </w:pPr>
          </w:p>
          <w:p w14:paraId="344E44FA" w14:textId="77777777" w:rsidR="00BB62AF" w:rsidRDefault="00BB62AF">
            <w:pPr>
              <w:snapToGrid w:val="0"/>
              <w:spacing w:line="272" w:lineRule="atLeast"/>
              <w:ind w:firstLine="6236"/>
              <w:rPr>
                <w:rFonts w:ascii="仿宋_GB2312" w:eastAsia="仿宋_GB2312"/>
              </w:rPr>
            </w:pPr>
          </w:p>
          <w:p w14:paraId="4C55215B" w14:textId="77777777" w:rsidR="00BB62AF" w:rsidRDefault="00BB62AF">
            <w:pPr>
              <w:snapToGrid w:val="0"/>
              <w:spacing w:line="272" w:lineRule="atLeast"/>
              <w:ind w:firstLine="6236"/>
              <w:rPr>
                <w:rFonts w:ascii="仿宋_GB2312" w:eastAsia="仿宋_GB2312"/>
                <w:sz w:val="24"/>
              </w:rPr>
            </w:pPr>
          </w:p>
          <w:p w14:paraId="1DC8C9FF" w14:textId="77777777" w:rsidR="00BB62AF" w:rsidRDefault="00BB62AF">
            <w:pPr>
              <w:snapToGrid w:val="0"/>
              <w:spacing w:line="272" w:lineRule="atLeast"/>
              <w:rPr>
                <w:rFonts w:ascii="仿宋_GB2312" w:eastAsia="仿宋_GB2312"/>
                <w:sz w:val="24"/>
              </w:rPr>
            </w:pPr>
          </w:p>
          <w:p w14:paraId="42694D96" w14:textId="77777777" w:rsidR="00BB62AF" w:rsidRDefault="00BB62AF">
            <w:pPr>
              <w:snapToGrid w:val="0"/>
              <w:spacing w:line="272" w:lineRule="atLeast"/>
              <w:rPr>
                <w:rFonts w:ascii="仿宋_GB2312" w:eastAsia="仿宋_GB2312"/>
                <w:sz w:val="24"/>
              </w:rPr>
            </w:pPr>
          </w:p>
          <w:p w14:paraId="4DBD6BB6" w14:textId="77777777" w:rsidR="00BB62AF" w:rsidRDefault="00BB62AF">
            <w:pPr>
              <w:snapToGrid w:val="0"/>
              <w:spacing w:line="272" w:lineRule="atLeast"/>
              <w:rPr>
                <w:rFonts w:ascii="仿宋_GB2312" w:eastAsia="仿宋_GB2312"/>
                <w:sz w:val="24"/>
              </w:rPr>
            </w:pPr>
          </w:p>
          <w:p w14:paraId="612F27E1" w14:textId="77777777" w:rsidR="00BB62AF" w:rsidRDefault="00997818">
            <w:pPr>
              <w:snapToGrid w:val="0"/>
              <w:spacing w:line="272" w:lineRule="atLeast"/>
              <w:ind w:firstLine="6236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（公章）</w:t>
            </w:r>
          </w:p>
          <w:p w14:paraId="50BA02C3" w14:textId="77777777" w:rsidR="00BB62AF" w:rsidRDefault="00BB62AF">
            <w:pPr>
              <w:snapToGrid w:val="0"/>
              <w:spacing w:line="272" w:lineRule="atLeast"/>
              <w:ind w:firstLine="6236"/>
              <w:rPr>
                <w:rFonts w:ascii="仿宋_GB2312" w:eastAsia="仿宋_GB2312"/>
                <w:sz w:val="24"/>
              </w:rPr>
            </w:pPr>
          </w:p>
          <w:p w14:paraId="14C4A499" w14:textId="77777777" w:rsidR="00BB62AF" w:rsidRDefault="00997818">
            <w:pPr>
              <w:snapToGrid w:val="0"/>
              <w:spacing w:line="272" w:lineRule="atLeast"/>
              <w:ind w:firstLineChars="100" w:firstLine="24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主管领导（签字）：</w:t>
            </w:r>
            <w:r>
              <w:rPr>
                <w:rFonts w:ascii="仿宋_GB2312" w:eastAsia="仿宋_GB2312" w:hint="eastAsia"/>
                <w:sz w:val="24"/>
              </w:rPr>
              <w:t xml:space="preserve">       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14:paraId="2ABFED02" w14:textId="77777777" w:rsidR="00BB62AF" w:rsidRDefault="00BB62AF">
      <w:pPr>
        <w:pStyle w:val="ab"/>
        <w:adjustRightInd w:val="0"/>
        <w:snapToGrid w:val="0"/>
        <w:spacing w:after="156" w:line="340" w:lineRule="atLeast"/>
        <w:ind w:firstLineChars="0" w:firstLine="0"/>
        <w:rPr>
          <w:rFonts w:ascii="Times New Roman" w:hAnsi="Times New Roman"/>
        </w:rPr>
      </w:pPr>
      <w:bookmarkStart w:id="5" w:name="_GoBack"/>
      <w:bookmarkEnd w:id="5"/>
    </w:p>
    <w:sectPr w:rsidR="00BB62AF">
      <w:footerReference w:type="even" r:id="rId10"/>
      <w:footerReference w:type="default" r:id="rId11"/>
      <w:footerReference w:type="first" r:id="rId12"/>
      <w:pgSz w:w="11906" w:h="16838"/>
      <w:pgMar w:top="1440" w:right="1531" w:bottom="1440" w:left="1531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9502E" w14:textId="77777777" w:rsidR="00997818" w:rsidRDefault="00997818">
      <w:r>
        <w:separator/>
      </w:r>
    </w:p>
  </w:endnote>
  <w:endnote w:type="continuationSeparator" w:id="0">
    <w:p w14:paraId="0638ACE8" w14:textId="77777777" w:rsidR="00997818" w:rsidRDefault="0099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54C2F13-FF10-47DF-882A-047BBC6B31F4}"/>
    <w:embedBold r:id="rId2" w:subsetted="1" w:fontKey="{2DB7ECA2-5728-4E2A-8A25-A1040F29D932}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  <w:embedRegular r:id="rId3" w:subsetted="1" w:fontKey="{1B979F25-5262-450A-87F5-F12BB5C5E7A0}"/>
    <w:embedBold r:id="rId4" w:subsetted="1" w:fontKey="{E6E1206E-946E-4957-956B-94DC817E2BEC}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Regular r:id="rId5" w:subsetted="1" w:fontKey="{C7CC97FF-280D-4BEA-BA35-F0B901E0076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___WRD_EMBED_SUB_39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subsetted="1" w:fontKey="{0FFD70FC-4D82-4AEE-8967-66D35D8AB53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36D60" w14:textId="77777777" w:rsidR="00BB62AF" w:rsidRDefault="00BB62AF">
    <w:pPr>
      <w:pStyle w:val="a6"/>
      <w:rPr>
        <w:sz w:val="28"/>
      </w:rPr>
    </w:pPr>
  </w:p>
  <w:p w14:paraId="001F20EE" w14:textId="77777777" w:rsidR="00BB62AF" w:rsidRDefault="00BB62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B4419" w14:textId="77777777" w:rsidR="00BB62AF" w:rsidRDefault="00BB62AF">
    <w:pPr>
      <w:pStyle w:val="a6"/>
      <w:jc w:val="right"/>
    </w:pPr>
  </w:p>
  <w:p w14:paraId="4CA18B0D" w14:textId="77777777" w:rsidR="00BB62AF" w:rsidRDefault="00BB62A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31CC0" w14:textId="77777777" w:rsidR="00BB62AF" w:rsidRDefault="00997818">
    <w:pPr>
      <w:pStyle w:val="a6"/>
      <w:rPr>
        <w:sz w:val="28"/>
      </w:rPr>
    </w:pPr>
    <w:r>
      <w:rPr>
        <w:sz w:val="28"/>
      </w:rPr>
      <w:t xml:space="preserve">— </w:t>
    </w:r>
    <w:sdt>
      <w:sdtPr>
        <w:rPr>
          <w:sz w:val="28"/>
        </w:rPr>
        <w:id w:val="-1000887757"/>
      </w:sdtPr>
      <w:sdtEndPr/>
      <w:sdtContent>
        <w:r>
          <w:rPr>
            <w:sz w:val="28"/>
          </w:rPr>
          <w:fldChar w:fldCharType="begin"/>
        </w:r>
        <w:r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 w:rsidR="00D63502" w:rsidRPr="00D63502">
          <w:rPr>
            <w:noProof/>
            <w:sz w:val="28"/>
            <w:lang w:val="zh-CN"/>
          </w:rPr>
          <w:t>6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sdtContent>
    </w:sdt>
  </w:p>
  <w:p w14:paraId="4D5FD65E" w14:textId="77777777" w:rsidR="00BB62AF" w:rsidRDefault="00BB62AF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5040684"/>
    </w:sdtPr>
    <w:sdtEndPr>
      <w:rPr>
        <w:sz w:val="28"/>
      </w:rPr>
    </w:sdtEndPr>
    <w:sdtContent>
      <w:p w14:paraId="2E1DD706" w14:textId="77777777" w:rsidR="00BB62AF" w:rsidRDefault="00997818">
        <w:pPr>
          <w:pStyle w:val="a6"/>
          <w:jc w:val="right"/>
          <w:rPr>
            <w:sz w:val="28"/>
          </w:rPr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 w:rsidR="00D63502" w:rsidRPr="00D63502">
          <w:rPr>
            <w:noProof/>
            <w:sz w:val="28"/>
            <w:lang w:val="zh-CN"/>
          </w:rPr>
          <w:t>5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14:paraId="2CFC6374" w14:textId="77777777" w:rsidR="00BB62AF" w:rsidRDefault="00BB62AF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5600172"/>
    </w:sdtPr>
    <w:sdtEndPr/>
    <w:sdtContent>
      <w:p w14:paraId="69CC14B5" w14:textId="77777777" w:rsidR="00BB62AF" w:rsidRDefault="00997818">
        <w:pPr>
          <w:pStyle w:val="a6"/>
          <w:jc w:val="right"/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 w:rsidR="00D63502" w:rsidRPr="00D63502">
          <w:rPr>
            <w:noProof/>
            <w:sz w:val="28"/>
            <w:lang w:val="zh-CN"/>
          </w:rPr>
          <w:t>1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14:paraId="785C3AC3" w14:textId="77777777" w:rsidR="00BB62AF" w:rsidRDefault="00BB62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24207" w14:textId="77777777" w:rsidR="00997818" w:rsidRDefault="00997818">
      <w:r>
        <w:separator/>
      </w:r>
    </w:p>
  </w:footnote>
  <w:footnote w:type="continuationSeparator" w:id="0">
    <w:p w14:paraId="0FD0BD24" w14:textId="77777777" w:rsidR="00997818" w:rsidRDefault="0099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4C69D3"/>
    <w:multiLevelType w:val="singleLevel"/>
    <w:tmpl w:val="B64C69D3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jNlNmRlNTc0ZDZmZTNlYWVjYzI0NDU0YTYzY2QifQ=="/>
  </w:docVars>
  <w:rsids>
    <w:rsidRoot w:val="00B04663"/>
    <w:rsid w:val="00014AA7"/>
    <w:rsid w:val="00017E56"/>
    <w:rsid w:val="00020469"/>
    <w:rsid w:val="000234E2"/>
    <w:rsid w:val="00027264"/>
    <w:rsid w:val="00044D0D"/>
    <w:rsid w:val="0004628E"/>
    <w:rsid w:val="000656EF"/>
    <w:rsid w:val="00071540"/>
    <w:rsid w:val="00072BDB"/>
    <w:rsid w:val="00073E0F"/>
    <w:rsid w:val="00083DD6"/>
    <w:rsid w:val="00084A3D"/>
    <w:rsid w:val="000A033F"/>
    <w:rsid w:val="000A4A00"/>
    <w:rsid w:val="000C73F7"/>
    <w:rsid w:val="000E35F7"/>
    <w:rsid w:val="000E7BC7"/>
    <w:rsid w:val="00104C5B"/>
    <w:rsid w:val="001061A6"/>
    <w:rsid w:val="001101A4"/>
    <w:rsid w:val="001109F3"/>
    <w:rsid w:val="001141B3"/>
    <w:rsid w:val="001330DF"/>
    <w:rsid w:val="00163BE5"/>
    <w:rsid w:val="00181DE7"/>
    <w:rsid w:val="001827DD"/>
    <w:rsid w:val="00193018"/>
    <w:rsid w:val="001C195B"/>
    <w:rsid w:val="001C7727"/>
    <w:rsid w:val="001D2321"/>
    <w:rsid w:val="001E034E"/>
    <w:rsid w:val="001E6716"/>
    <w:rsid w:val="00204572"/>
    <w:rsid w:val="00211CB5"/>
    <w:rsid w:val="002268B5"/>
    <w:rsid w:val="00241F69"/>
    <w:rsid w:val="00250623"/>
    <w:rsid w:val="002516EE"/>
    <w:rsid w:val="0026303A"/>
    <w:rsid w:val="00271A2A"/>
    <w:rsid w:val="00272A36"/>
    <w:rsid w:val="002860E3"/>
    <w:rsid w:val="00286D09"/>
    <w:rsid w:val="00295AA8"/>
    <w:rsid w:val="002A3D67"/>
    <w:rsid w:val="002B6308"/>
    <w:rsid w:val="002B796B"/>
    <w:rsid w:val="002C55EC"/>
    <w:rsid w:val="002D4A42"/>
    <w:rsid w:val="002E7A3B"/>
    <w:rsid w:val="003102FD"/>
    <w:rsid w:val="00313B13"/>
    <w:rsid w:val="00314E41"/>
    <w:rsid w:val="00330294"/>
    <w:rsid w:val="003457E6"/>
    <w:rsid w:val="0035437F"/>
    <w:rsid w:val="00365139"/>
    <w:rsid w:val="00381DF8"/>
    <w:rsid w:val="00382945"/>
    <w:rsid w:val="00390740"/>
    <w:rsid w:val="0039525C"/>
    <w:rsid w:val="00395D2D"/>
    <w:rsid w:val="00396966"/>
    <w:rsid w:val="003D6BC2"/>
    <w:rsid w:val="003E73DB"/>
    <w:rsid w:val="003F42EA"/>
    <w:rsid w:val="00400FE4"/>
    <w:rsid w:val="0040329C"/>
    <w:rsid w:val="00437A57"/>
    <w:rsid w:val="00441D08"/>
    <w:rsid w:val="00460BA6"/>
    <w:rsid w:val="0046147E"/>
    <w:rsid w:val="004707C2"/>
    <w:rsid w:val="00482ED7"/>
    <w:rsid w:val="004850A1"/>
    <w:rsid w:val="004A52A1"/>
    <w:rsid w:val="004B0380"/>
    <w:rsid w:val="004D0842"/>
    <w:rsid w:val="004D6103"/>
    <w:rsid w:val="004E523D"/>
    <w:rsid w:val="00517BDC"/>
    <w:rsid w:val="00524178"/>
    <w:rsid w:val="00525945"/>
    <w:rsid w:val="00526169"/>
    <w:rsid w:val="005265ED"/>
    <w:rsid w:val="005359EB"/>
    <w:rsid w:val="00546509"/>
    <w:rsid w:val="0054676D"/>
    <w:rsid w:val="00564640"/>
    <w:rsid w:val="00570653"/>
    <w:rsid w:val="00593A4E"/>
    <w:rsid w:val="00595654"/>
    <w:rsid w:val="005A7390"/>
    <w:rsid w:val="005B085E"/>
    <w:rsid w:val="005B19CA"/>
    <w:rsid w:val="005F0C77"/>
    <w:rsid w:val="005F11C0"/>
    <w:rsid w:val="005F30E0"/>
    <w:rsid w:val="005F387D"/>
    <w:rsid w:val="005F7EAE"/>
    <w:rsid w:val="00612B1D"/>
    <w:rsid w:val="00615423"/>
    <w:rsid w:val="006263E9"/>
    <w:rsid w:val="00645381"/>
    <w:rsid w:val="006539D0"/>
    <w:rsid w:val="006630D0"/>
    <w:rsid w:val="00670291"/>
    <w:rsid w:val="00683EAA"/>
    <w:rsid w:val="006967F7"/>
    <w:rsid w:val="006A717C"/>
    <w:rsid w:val="006A76AD"/>
    <w:rsid w:val="006B0F2C"/>
    <w:rsid w:val="006D5899"/>
    <w:rsid w:val="006D6D32"/>
    <w:rsid w:val="00700F12"/>
    <w:rsid w:val="007047EA"/>
    <w:rsid w:val="00705255"/>
    <w:rsid w:val="00711E4F"/>
    <w:rsid w:val="00726F87"/>
    <w:rsid w:val="00730300"/>
    <w:rsid w:val="00741C18"/>
    <w:rsid w:val="00753531"/>
    <w:rsid w:val="00763EC0"/>
    <w:rsid w:val="007675A1"/>
    <w:rsid w:val="007848ED"/>
    <w:rsid w:val="007B169E"/>
    <w:rsid w:val="007B52C1"/>
    <w:rsid w:val="007B5DDB"/>
    <w:rsid w:val="007B6764"/>
    <w:rsid w:val="007C1738"/>
    <w:rsid w:val="007D4D6A"/>
    <w:rsid w:val="007E0C42"/>
    <w:rsid w:val="007E0DEE"/>
    <w:rsid w:val="008035D9"/>
    <w:rsid w:val="008238FD"/>
    <w:rsid w:val="00862677"/>
    <w:rsid w:val="00864136"/>
    <w:rsid w:val="00866732"/>
    <w:rsid w:val="00867E56"/>
    <w:rsid w:val="00870008"/>
    <w:rsid w:val="0088455A"/>
    <w:rsid w:val="00884E95"/>
    <w:rsid w:val="00891705"/>
    <w:rsid w:val="00892BBD"/>
    <w:rsid w:val="008B2152"/>
    <w:rsid w:val="008B5DC8"/>
    <w:rsid w:val="008C3F33"/>
    <w:rsid w:val="008C47F0"/>
    <w:rsid w:val="008C6367"/>
    <w:rsid w:val="008D3A2C"/>
    <w:rsid w:val="008D4417"/>
    <w:rsid w:val="008E63F7"/>
    <w:rsid w:val="008E6C4B"/>
    <w:rsid w:val="008F0A6B"/>
    <w:rsid w:val="008F4E3E"/>
    <w:rsid w:val="00901C57"/>
    <w:rsid w:val="00922A08"/>
    <w:rsid w:val="009339F4"/>
    <w:rsid w:val="00946D10"/>
    <w:rsid w:val="009510DD"/>
    <w:rsid w:val="00973CDC"/>
    <w:rsid w:val="00997818"/>
    <w:rsid w:val="009A1243"/>
    <w:rsid w:val="009A3469"/>
    <w:rsid w:val="009A63C6"/>
    <w:rsid w:val="009B6FF4"/>
    <w:rsid w:val="009C38F9"/>
    <w:rsid w:val="009D1900"/>
    <w:rsid w:val="009D4A56"/>
    <w:rsid w:val="009E4292"/>
    <w:rsid w:val="009F4AC7"/>
    <w:rsid w:val="00A17A65"/>
    <w:rsid w:val="00A34E84"/>
    <w:rsid w:val="00A353CF"/>
    <w:rsid w:val="00A37FA4"/>
    <w:rsid w:val="00A40254"/>
    <w:rsid w:val="00A404B5"/>
    <w:rsid w:val="00A61DEF"/>
    <w:rsid w:val="00A7038C"/>
    <w:rsid w:val="00A73749"/>
    <w:rsid w:val="00A75ECC"/>
    <w:rsid w:val="00A85FA7"/>
    <w:rsid w:val="00A9044D"/>
    <w:rsid w:val="00A9579D"/>
    <w:rsid w:val="00AA4DCC"/>
    <w:rsid w:val="00AC021A"/>
    <w:rsid w:val="00AD5131"/>
    <w:rsid w:val="00AE6702"/>
    <w:rsid w:val="00B04663"/>
    <w:rsid w:val="00B12617"/>
    <w:rsid w:val="00B2085F"/>
    <w:rsid w:val="00B27F6F"/>
    <w:rsid w:val="00B37432"/>
    <w:rsid w:val="00B4517D"/>
    <w:rsid w:val="00B576A3"/>
    <w:rsid w:val="00B61A16"/>
    <w:rsid w:val="00B641B3"/>
    <w:rsid w:val="00B91070"/>
    <w:rsid w:val="00B94DD3"/>
    <w:rsid w:val="00B95902"/>
    <w:rsid w:val="00B96C7D"/>
    <w:rsid w:val="00BB62AF"/>
    <w:rsid w:val="00BC2D82"/>
    <w:rsid w:val="00BD0682"/>
    <w:rsid w:val="00BF0478"/>
    <w:rsid w:val="00BF408D"/>
    <w:rsid w:val="00C1738F"/>
    <w:rsid w:val="00C200AA"/>
    <w:rsid w:val="00C23311"/>
    <w:rsid w:val="00C6189B"/>
    <w:rsid w:val="00C80482"/>
    <w:rsid w:val="00C82911"/>
    <w:rsid w:val="00C84EAF"/>
    <w:rsid w:val="00C90939"/>
    <w:rsid w:val="00C93245"/>
    <w:rsid w:val="00C9551D"/>
    <w:rsid w:val="00CA7450"/>
    <w:rsid w:val="00CD50DE"/>
    <w:rsid w:val="00D467C3"/>
    <w:rsid w:val="00D508BC"/>
    <w:rsid w:val="00D56C6B"/>
    <w:rsid w:val="00D57C3F"/>
    <w:rsid w:val="00D63502"/>
    <w:rsid w:val="00D6577E"/>
    <w:rsid w:val="00D87EB7"/>
    <w:rsid w:val="00D90008"/>
    <w:rsid w:val="00DA50CF"/>
    <w:rsid w:val="00DB2BF2"/>
    <w:rsid w:val="00DB7F11"/>
    <w:rsid w:val="00DC37AA"/>
    <w:rsid w:val="00DC4208"/>
    <w:rsid w:val="00DC5C57"/>
    <w:rsid w:val="00DD3C7D"/>
    <w:rsid w:val="00DD6E32"/>
    <w:rsid w:val="00DF5E68"/>
    <w:rsid w:val="00E02484"/>
    <w:rsid w:val="00E12072"/>
    <w:rsid w:val="00E20F3B"/>
    <w:rsid w:val="00E37968"/>
    <w:rsid w:val="00E4383A"/>
    <w:rsid w:val="00E477ED"/>
    <w:rsid w:val="00E56064"/>
    <w:rsid w:val="00E603F1"/>
    <w:rsid w:val="00E61DE9"/>
    <w:rsid w:val="00E63E5B"/>
    <w:rsid w:val="00E65CBF"/>
    <w:rsid w:val="00E74C6D"/>
    <w:rsid w:val="00E93F95"/>
    <w:rsid w:val="00EA056C"/>
    <w:rsid w:val="00EA3A84"/>
    <w:rsid w:val="00EA528D"/>
    <w:rsid w:val="00EC1D22"/>
    <w:rsid w:val="00EC2E39"/>
    <w:rsid w:val="00ED1EDE"/>
    <w:rsid w:val="00ED528C"/>
    <w:rsid w:val="00EE2FAB"/>
    <w:rsid w:val="00EF2E64"/>
    <w:rsid w:val="00F07708"/>
    <w:rsid w:val="00F20360"/>
    <w:rsid w:val="00F25348"/>
    <w:rsid w:val="00F3392D"/>
    <w:rsid w:val="00F656EA"/>
    <w:rsid w:val="00F6632E"/>
    <w:rsid w:val="00F72769"/>
    <w:rsid w:val="00F743C1"/>
    <w:rsid w:val="00FA4606"/>
    <w:rsid w:val="00FA4870"/>
    <w:rsid w:val="00FA5F5C"/>
    <w:rsid w:val="00FB6020"/>
    <w:rsid w:val="00FC62C1"/>
    <w:rsid w:val="00FF69A2"/>
    <w:rsid w:val="04BC5890"/>
    <w:rsid w:val="095E41DF"/>
    <w:rsid w:val="0CF446C9"/>
    <w:rsid w:val="0E357474"/>
    <w:rsid w:val="14407620"/>
    <w:rsid w:val="17C237B5"/>
    <w:rsid w:val="18894919"/>
    <w:rsid w:val="189034D5"/>
    <w:rsid w:val="1B9577FD"/>
    <w:rsid w:val="208C0456"/>
    <w:rsid w:val="29817F52"/>
    <w:rsid w:val="2A831B9F"/>
    <w:rsid w:val="2ACC4C06"/>
    <w:rsid w:val="2CD96E34"/>
    <w:rsid w:val="34EF5DE0"/>
    <w:rsid w:val="456C6BC7"/>
    <w:rsid w:val="48817195"/>
    <w:rsid w:val="490B1136"/>
    <w:rsid w:val="4DE274AC"/>
    <w:rsid w:val="53DD2AFE"/>
    <w:rsid w:val="57064132"/>
    <w:rsid w:val="57384A8F"/>
    <w:rsid w:val="57B74CD3"/>
    <w:rsid w:val="66582029"/>
    <w:rsid w:val="682D2330"/>
    <w:rsid w:val="6E1B3B99"/>
    <w:rsid w:val="7D41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120"/>
      <w:outlineLvl w:val="0"/>
    </w:pPr>
    <w:rPr>
      <w:rFonts w:eastAsia="黑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ody Text Indent"/>
    <w:basedOn w:val="a"/>
    <w:link w:val="Char0"/>
    <w:autoRedefine/>
    <w:qFormat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autoRedefine/>
    <w:uiPriority w:val="9"/>
    <w:qFormat/>
    <w:rPr>
      <w:rFonts w:eastAsia="黑体"/>
      <w:b/>
      <w:bCs/>
      <w:kern w:val="44"/>
      <w:sz w:val="28"/>
      <w:szCs w:val="44"/>
    </w:rPr>
  </w:style>
  <w:style w:type="paragraph" w:styleId="ab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页眉 Char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0">
    <w:name w:val="修订1"/>
    <w:autoRedefine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">
    <w:name w:val="批注文字 Char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4">
    <w:name w:val="批注主题 Char"/>
    <w:basedOn w:val="Char"/>
    <w:link w:val="a8"/>
    <w:autoRedefine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ac">
    <w:name w:val="正文文本缩进 字符"/>
    <w:basedOn w:val="a0"/>
    <w:autoRedefine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0">
    <w:name w:val="正文文本缩进 Char"/>
    <w:link w:val="a4"/>
    <w:autoRedefine/>
    <w:qFormat/>
    <w:locked/>
    <w:rPr>
      <w:rFonts w:ascii="Times New Roman" w:eastAsia="宋体" w:hAnsi="Times New Roman"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120"/>
      <w:outlineLvl w:val="0"/>
    </w:pPr>
    <w:rPr>
      <w:rFonts w:eastAsia="黑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ody Text Indent"/>
    <w:basedOn w:val="a"/>
    <w:link w:val="Char0"/>
    <w:autoRedefine/>
    <w:qFormat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autoRedefine/>
    <w:uiPriority w:val="9"/>
    <w:qFormat/>
    <w:rPr>
      <w:rFonts w:eastAsia="黑体"/>
      <w:b/>
      <w:bCs/>
      <w:kern w:val="44"/>
      <w:sz w:val="28"/>
      <w:szCs w:val="44"/>
    </w:rPr>
  </w:style>
  <w:style w:type="paragraph" w:styleId="ab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页眉 Char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0">
    <w:name w:val="修订1"/>
    <w:autoRedefine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">
    <w:name w:val="批注文字 Char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4">
    <w:name w:val="批注主题 Char"/>
    <w:basedOn w:val="Char"/>
    <w:link w:val="a8"/>
    <w:autoRedefine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ac">
    <w:name w:val="正文文本缩进 字符"/>
    <w:basedOn w:val="a0"/>
    <w:autoRedefine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0">
    <w:name w:val="正文文本缩进 Char"/>
    <w:link w:val="a4"/>
    <w:autoRedefine/>
    <w:qFormat/>
    <w:locked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2022-04-06T06:58:00Z</cp:lastPrinted>
  <dcterms:created xsi:type="dcterms:W3CDTF">2022-08-01T07:46:00Z</dcterms:created>
  <dcterms:modified xsi:type="dcterms:W3CDTF">2025-05-06T06:48:00Z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C021B203464F491EA3852746E801F6B9</vt:lpwstr>
  </property>
  <property fmtid="{D5CDD505-2E9C-101B-9397-08002B2CF9AE}" pid="4" name="KSOTemplateDocerSaveRecord">
    <vt:lpwstr>eyJoZGlkIjoiYWU2ZjU0ODI0NGVjOGY4MDJjMmIzZTA5ZjBiOGU2ZjciLCJ1c2VySWQiOiIzMzg0NzgzMzMifQ==</vt:lpwstr>
  </property>
</Properties>
</file>